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BD21F" w14:textId="77777777" w:rsidR="00341F1A" w:rsidRPr="00341F1A" w:rsidRDefault="00341F1A" w:rsidP="00341F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1F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14:paraId="1B08E8CC" w14:textId="77777777" w:rsidR="00341F1A" w:rsidRPr="00341F1A" w:rsidRDefault="00341F1A" w:rsidP="00341F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1F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14:paraId="3FD7A590" w14:textId="77777777" w:rsidR="00341F1A" w:rsidRPr="00341F1A" w:rsidRDefault="00341F1A" w:rsidP="00341F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1F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14:paraId="4EF75BC7" w14:textId="77777777" w:rsidR="00341F1A" w:rsidRPr="00341F1A" w:rsidRDefault="00341F1A" w:rsidP="00341F1A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288D2AA" w14:textId="77777777" w:rsidR="00341F1A" w:rsidRPr="00341F1A" w:rsidRDefault="00341F1A" w:rsidP="00341F1A">
      <w:pPr>
        <w:widowControl w:val="0"/>
        <w:autoSpaceDE w:val="0"/>
        <w:autoSpaceDN w:val="0"/>
        <w:adjustRightInd w:val="0"/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06706A" w14:textId="77777777" w:rsidR="00341F1A" w:rsidRPr="00341F1A" w:rsidRDefault="00341F1A" w:rsidP="00341F1A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right"/>
        <w:tblLayout w:type="fixed"/>
        <w:tblLook w:val="01E0" w:firstRow="1" w:lastRow="1" w:firstColumn="1" w:lastColumn="1" w:noHBand="0" w:noVBand="0"/>
      </w:tblPr>
      <w:tblGrid>
        <w:gridCol w:w="5387"/>
        <w:gridCol w:w="4874"/>
      </w:tblGrid>
      <w:tr w:rsidR="00341F1A" w:rsidRPr="00341F1A" w14:paraId="1701DB12" w14:textId="77777777" w:rsidTr="007C6558">
        <w:trPr>
          <w:trHeight w:val="1097"/>
          <w:jc w:val="right"/>
        </w:trPr>
        <w:tc>
          <w:tcPr>
            <w:tcW w:w="5387" w:type="dxa"/>
            <w:hideMark/>
          </w:tcPr>
          <w:p w14:paraId="5013763D" w14:textId="77777777" w:rsidR="00341F1A" w:rsidRPr="00341F1A" w:rsidRDefault="00341F1A" w:rsidP="00341F1A">
            <w:pPr>
              <w:tabs>
                <w:tab w:val="left" w:pos="0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F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 на заседании </w:t>
            </w:r>
          </w:p>
          <w:p w14:paraId="15ABE9F0" w14:textId="77777777" w:rsidR="00341F1A" w:rsidRPr="00341F1A" w:rsidRDefault="00341F1A" w:rsidP="00341F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F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ЦМК </w:t>
            </w:r>
            <w:proofErr w:type="gramStart"/>
            <w:r w:rsidRPr="00341F1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общепрофессиональных  дисциплин</w:t>
            </w:r>
            <w:proofErr w:type="gramEnd"/>
          </w:p>
          <w:p w14:paraId="7F3A659D" w14:textId="77777777" w:rsidR="00341F1A" w:rsidRPr="00341F1A" w:rsidRDefault="00341F1A" w:rsidP="00341F1A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F1A"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 от _____ 2023 г. Председатель: ____________/Труфанова О.В../</w:t>
            </w:r>
          </w:p>
        </w:tc>
        <w:tc>
          <w:tcPr>
            <w:tcW w:w="4874" w:type="dxa"/>
            <w:hideMark/>
          </w:tcPr>
          <w:p w14:paraId="7E593889" w14:textId="77777777" w:rsidR="00341F1A" w:rsidRPr="00341F1A" w:rsidRDefault="00341F1A" w:rsidP="00341F1A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F1A">
              <w:rPr>
                <w:rFonts w:ascii="Times New Roman" w:eastAsia="Times New Roman" w:hAnsi="Times New Roman" w:cs="Times New Roman"/>
                <w:sz w:val="24"/>
                <w:szCs w:val="24"/>
              </w:rPr>
              <w:t>«Утверждаю»</w:t>
            </w:r>
          </w:p>
          <w:p w14:paraId="3FDACD64" w14:textId="77777777" w:rsidR="00341F1A" w:rsidRPr="00341F1A" w:rsidRDefault="00341F1A" w:rsidP="00341F1A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F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заместитель директора </w:t>
            </w:r>
          </w:p>
          <w:p w14:paraId="48064547" w14:textId="77777777" w:rsidR="00341F1A" w:rsidRPr="00341F1A" w:rsidRDefault="00341F1A" w:rsidP="00341F1A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F1A">
              <w:rPr>
                <w:rFonts w:ascii="Times New Roman" w:eastAsia="Times New Roman" w:hAnsi="Times New Roman" w:cs="Times New Roman"/>
                <w:sz w:val="24"/>
                <w:szCs w:val="24"/>
              </w:rPr>
              <w:t>по УР ГБПОУ «КБАДК»</w:t>
            </w:r>
          </w:p>
          <w:p w14:paraId="339C875D" w14:textId="77777777" w:rsidR="00341F1A" w:rsidRPr="00341F1A" w:rsidRDefault="00341F1A" w:rsidP="00341F1A">
            <w:pPr>
              <w:tabs>
                <w:tab w:val="left" w:pos="0"/>
              </w:tabs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41F1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 С.Ю. </w:t>
            </w:r>
            <w:proofErr w:type="spellStart"/>
            <w:r w:rsidRPr="00341F1A"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</w:p>
        </w:tc>
      </w:tr>
    </w:tbl>
    <w:p w14:paraId="3D3E04AD" w14:textId="77777777" w:rsidR="00341F1A" w:rsidRPr="00341F1A" w:rsidRDefault="00341F1A" w:rsidP="00341F1A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463119" w14:textId="77777777" w:rsidR="00341F1A" w:rsidRPr="00341F1A" w:rsidRDefault="00341F1A" w:rsidP="00341F1A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2D6542B" w14:textId="77777777" w:rsidR="00341F1A" w:rsidRPr="006D6573" w:rsidRDefault="00341F1A" w:rsidP="00341F1A">
      <w:pPr>
        <w:autoSpaceDE w:val="0"/>
        <w:autoSpaceDN w:val="0"/>
        <w:adjustRightInd w:val="0"/>
        <w:spacing w:after="0" w:line="276" w:lineRule="auto"/>
        <w:ind w:firstLine="50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3679F0E" w14:textId="77777777" w:rsidR="00341F1A" w:rsidRPr="006D6573" w:rsidRDefault="00341F1A" w:rsidP="00341F1A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794DC715" w14:textId="39D25253" w:rsidR="00341F1A" w:rsidRPr="006D6573" w:rsidRDefault="006D6573" w:rsidP="006D6573">
      <w:pPr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65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ДИАГНОСТИЧЕСКАЯ РАБОТА </w:t>
      </w:r>
    </w:p>
    <w:p w14:paraId="46997D46" w14:textId="77777777" w:rsidR="006D6573" w:rsidRDefault="00341F1A" w:rsidP="006D65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6D657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ПМ 04 «</w:t>
      </w:r>
      <w:r w:rsidR="006D6573" w:rsidRPr="006D657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Выполнение работ по одной или нескольким профессиям</w:t>
      </w:r>
    </w:p>
    <w:p w14:paraId="6C708F88" w14:textId="0B39E1D6" w:rsidR="00341F1A" w:rsidRPr="006D6573" w:rsidRDefault="006D6573" w:rsidP="006D6573">
      <w:pPr>
        <w:spacing w:after="0" w:line="48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6D65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рабочих, должностям служащих</w:t>
      </w:r>
      <w:r w:rsidR="00341F1A" w:rsidRPr="006D657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»</w:t>
      </w:r>
    </w:p>
    <w:p w14:paraId="353F41BA" w14:textId="0420238F" w:rsidR="00341F1A" w:rsidRPr="006D6573" w:rsidRDefault="00341F1A" w:rsidP="006D657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6D657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МДК 04.02 «</w:t>
      </w:r>
      <w:r w:rsidR="006D6573" w:rsidRPr="006D6573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Диспетчер автомобильного транспорта</w:t>
      </w:r>
      <w:r w:rsidRPr="006D6573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»</w:t>
      </w:r>
    </w:p>
    <w:p w14:paraId="051BCAC9" w14:textId="77777777" w:rsidR="00341F1A" w:rsidRPr="006D6573" w:rsidRDefault="00341F1A" w:rsidP="006D6573">
      <w:pPr>
        <w:widowControl w:val="0"/>
        <w:autoSpaceDE w:val="0"/>
        <w:autoSpaceDN w:val="0"/>
        <w:adjustRightInd w:val="0"/>
        <w:spacing w:after="0" w:line="48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D65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для специальности:</w:t>
      </w:r>
    </w:p>
    <w:p w14:paraId="163F3972" w14:textId="77777777" w:rsidR="00341F1A" w:rsidRPr="006D6573" w:rsidRDefault="00341F1A" w:rsidP="006D6573">
      <w:pPr>
        <w:spacing w:after="0" w:line="48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6573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23.02.01 «Организация перевозок и управление на транспорте (по видам)»</w:t>
      </w:r>
    </w:p>
    <w:p w14:paraId="128B7547" w14:textId="77777777" w:rsidR="00341F1A" w:rsidRPr="006D6573" w:rsidRDefault="00341F1A" w:rsidP="006D6573">
      <w:pPr>
        <w:spacing w:after="0" w:line="48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B1ED460" w14:textId="77777777" w:rsidR="00341F1A" w:rsidRPr="00341F1A" w:rsidRDefault="00341F1A" w:rsidP="00341F1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C62777" w14:textId="77777777" w:rsidR="00341F1A" w:rsidRPr="00341F1A" w:rsidRDefault="00341F1A" w:rsidP="00341F1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4E4C9BD" w14:textId="77777777" w:rsidR="00341F1A" w:rsidRPr="00341F1A" w:rsidRDefault="00341F1A" w:rsidP="00341F1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1C1267" w14:textId="77777777" w:rsidR="00341F1A" w:rsidRPr="00341F1A" w:rsidRDefault="00341F1A" w:rsidP="00341F1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7FAE2D7" w14:textId="77777777" w:rsidR="00341F1A" w:rsidRPr="00341F1A" w:rsidRDefault="00341F1A" w:rsidP="00341F1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DD41D3" w14:textId="77777777" w:rsidR="00341F1A" w:rsidRPr="00341F1A" w:rsidRDefault="00341F1A" w:rsidP="00341F1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330ED3" w14:textId="77777777" w:rsidR="00341F1A" w:rsidRPr="00341F1A" w:rsidRDefault="00341F1A" w:rsidP="00341F1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6CC7FF5" w14:textId="77777777" w:rsidR="00341F1A" w:rsidRPr="00341F1A" w:rsidRDefault="00341F1A" w:rsidP="00341F1A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83ACBA" w14:textId="5C7F0CDE" w:rsidR="00341F1A" w:rsidRPr="00341F1A" w:rsidRDefault="006D6573" w:rsidP="006D6573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Разработчик</w:t>
      </w:r>
      <w:r w:rsidR="00341F1A" w:rsidRPr="00341F1A">
        <w:rPr>
          <w:rFonts w:ascii="Times New Roman" w:eastAsia="Times New Roman" w:hAnsi="Times New Roman" w:cs="Times New Roman"/>
          <w:sz w:val="24"/>
          <w:szCs w:val="24"/>
          <w:lang w:eastAsia="ru-RU"/>
        </w:rPr>
        <w:t>: Труфанова О.В.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="00341F1A" w:rsidRPr="00341F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преподаватель ГБПОУ «КБАДК»</w:t>
      </w:r>
    </w:p>
    <w:p w14:paraId="73861FFA" w14:textId="77777777" w:rsidR="00341F1A" w:rsidRPr="00341F1A" w:rsidRDefault="00341F1A" w:rsidP="00341F1A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B85B3CD" w14:textId="77777777" w:rsidR="00341F1A" w:rsidRPr="00341F1A" w:rsidRDefault="00341F1A" w:rsidP="00341F1A">
      <w:pPr>
        <w:spacing w:after="0" w:line="276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4FB496" w14:textId="77777777" w:rsidR="00341F1A" w:rsidRPr="00341F1A" w:rsidRDefault="00341F1A" w:rsidP="00341F1A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5F4DE7" w14:textId="77777777" w:rsidR="006D6573" w:rsidRDefault="006D6573" w:rsidP="006D657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AD38CCC" w14:textId="77777777" w:rsidR="006D6573" w:rsidRDefault="006D6573" w:rsidP="006D657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18C7C695" w14:textId="77777777" w:rsidR="006D6573" w:rsidRDefault="006D6573" w:rsidP="006D657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A762955" w14:textId="22A0E78A" w:rsidR="006D6573" w:rsidRPr="006D6573" w:rsidRDefault="00341F1A" w:rsidP="006D6573">
      <w:pPr>
        <w:spacing w:after="0" w:line="276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D6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Нальчик</w:t>
      </w:r>
      <w:r w:rsidR="006D6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Pr="006D657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2023г.</w:t>
      </w:r>
    </w:p>
    <w:p w14:paraId="368E7571" w14:textId="77777777" w:rsidR="006D6573" w:rsidRDefault="006D6573" w:rsidP="006D657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861785F" w14:textId="77777777" w:rsidR="006D6573" w:rsidRDefault="006D657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14:paraId="623A2DDC" w14:textId="18C2E896" w:rsidR="00341F1A" w:rsidRPr="00341F1A" w:rsidRDefault="00341F1A" w:rsidP="006D6573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1F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14:paraId="6CFE3386" w14:textId="77777777" w:rsidR="00341F1A" w:rsidRPr="00341F1A" w:rsidRDefault="00341F1A" w:rsidP="00341F1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F0B9D61" w14:textId="77777777" w:rsidR="00341F1A" w:rsidRPr="00341F1A" w:rsidRDefault="00341F1A" w:rsidP="00341F1A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F1A">
        <w:rPr>
          <w:rFonts w:ascii="Times New Roman" w:eastAsia="Times New Roman" w:hAnsi="Times New Roman" w:cs="Times New Roman"/>
          <w:sz w:val="24"/>
          <w:szCs w:val="24"/>
          <w:lang w:eastAsia="ru-RU"/>
        </w:rPr>
        <w:t>Диагностическая работа по ПМ 04 «Выполнение работ по одной или нескольким профессиям рабочих, должностям служащих» МДК 04.</w:t>
      </w:r>
      <w:r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02</w:t>
      </w:r>
      <w:r w:rsidRPr="00341F1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341F1A"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Диспетчер автомобильного транспорта</w:t>
      </w:r>
      <w:r w:rsidRPr="00341F1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» </w:t>
      </w:r>
      <w:r w:rsidRPr="00341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разработаны для проверки остаточных знаний по профессиональному модулю у </w:t>
      </w:r>
      <w:proofErr w:type="gramStart"/>
      <w:r w:rsidRPr="00341F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студентов  специальности</w:t>
      </w:r>
      <w:proofErr w:type="gramEnd"/>
      <w:r w:rsidRPr="00341F1A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2BA17C43" w14:textId="77777777" w:rsidR="00341F1A" w:rsidRPr="00341F1A" w:rsidRDefault="00341F1A" w:rsidP="00341F1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1F1A">
        <w:rPr>
          <w:rFonts w:ascii="Times New Roman" w:eastAsia="Times New Roman" w:hAnsi="Times New Roman" w:cs="Times New Roman"/>
          <w:sz w:val="24"/>
          <w:szCs w:val="24"/>
          <w:lang w:eastAsia="ru-RU"/>
        </w:rPr>
        <w:t>23.02.01 «Организация перевозок и управление на транспорте (по видам)».</w:t>
      </w:r>
    </w:p>
    <w:p w14:paraId="6D28F113" w14:textId="77777777" w:rsidR="00341F1A" w:rsidRPr="00341F1A" w:rsidRDefault="00341F1A" w:rsidP="00341F1A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F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Диагностическая работа составлена в виде тестовых заданий, разработанных в соответствии с рабочей программой и включает в себя 3 варианта по 30 вопросов.</w:t>
      </w:r>
    </w:p>
    <w:p w14:paraId="56B564D4" w14:textId="77777777" w:rsidR="00341F1A" w:rsidRPr="00341F1A" w:rsidRDefault="00341F1A" w:rsidP="00341F1A">
      <w:pPr>
        <w:widowControl w:val="0"/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F1A">
        <w:rPr>
          <w:rFonts w:ascii="Times New Roman" w:eastAsia="Times New Roman" w:hAnsi="Times New Roman" w:cs="Times New Roman"/>
          <w:sz w:val="24"/>
          <w:szCs w:val="24"/>
          <w:lang w:eastAsia="ru-RU"/>
        </w:rPr>
        <w:t>Студентам предлагается внимательно прочитать каждый вопрос и предлагаемые варианты ответов. Отвечать только после того, как поняли вопрос и проанализировали все варианты ответа. На выполнение отводится 40 минут.</w:t>
      </w:r>
    </w:p>
    <w:p w14:paraId="07EA0DD5" w14:textId="77777777" w:rsidR="00341F1A" w:rsidRPr="00341F1A" w:rsidRDefault="00341F1A" w:rsidP="00341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F1A">
        <w:rPr>
          <w:rFonts w:ascii="Times New Roman" w:eastAsia="Times New Roman" w:hAnsi="Times New Roman" w:cs="Times New Roman"/>
          <w:sz w:val="24"/>
          <w:szCs w:val="24"/>
          <w:lang w:eastAsia="ru-RU"/>
        </w:rPr>
        <w:t>Тестовые задания необходимо выполнять в том порядке, в котором они даны. Если какое-то задание вызывает затруднение, его необходимо пропустить и выполнить те, в ответах на которые уверены.</w:t>
      </w:r>
    </w:p>
    <w:p w14:paraId="39215EAD" w14:textId="77777777" w:rsidR="00341F1A" w:rsidRPr="00341F1A" w:rsidRDefault="00341F1A" w:rsidP="00341F1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F1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выполнении заданий нельзя пользоваться интернет-ресурсами, учебной и вспомогательной литературой.</w:t>
      </w:r>
    </w:p>
    <w:p w14:paraId="5039D276" w14:textId="77777777" w:rsidR="00341F1A" w:rsidRPr="00341F1A" w:rsidRDefault="00341F1A" w:rsidP="00341F1A">
      <w:pPr>
        <w:spacing w:after="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F1A">
        <w:rPr>
          <w:rFonts w:ascii="Times New Roman" w:eastAsia="Times New Roman" w:hAnsi="Times New Roman" w:cs="Times New Roman"/>
          <w:sz w:val="24"/>
          <w:szCs w:val="24"/>
          <w:lang w:eastAsia="ru-RU"/>
        </w:rPr>
        <w:t>Эталоны ответов прилагаются.</w:t>
      </w:r>
    </w:p>
    <w:p w14:paraId="554BDADF" w14:textId="77777777" w:rsidR="00341F1A" w:rsidRPr="00341F1A" w:rsidRDefault="00341F1A" w:rsidP="00341F1A">
      <w:pPr>
        <w:spacing w:after="0" w:line="360" w:lineRule="auto"/>
        <w:ind w:left="-360" w:firstLine="106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41F1A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Критерии оценок:</w:t>
      </w:r>
    </w:p>
    <w:p w14:paraId="5A188D54" w14:textId="77777777" w:rsidR="002B2A84" w:rsidRPr="002B2A84" w:rsidRDefault="002B2A84" w:rsidP="002B2A8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2A84">
        <w:rPr>
          <w:rFonts w:ascii="Times New Roman" w:eastAsia="Times New Roman" w:hAnsi="Times New Roman" w:cs="Times New Roman"/>
          <w:sz w:val="24"/>
          <w:szCs w:val="24"/>
        </w:rPr>
        <w:t>оценка «5» – 26-30 правильных ответов, не менее 90% правильных ответов,</w:t>
      </w:r>
    </w:p>
    <w:p w14:paraId="7AF2B411" w14:textId="77777777" w:rsidR="002B2A84" w:rsidRPr="002B2A84" w:rsidRDefault="002B2A84" w:rsidP="002B2A8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2A84">
        <w:rPr>
          <w:rFonts w:ascii="Times New Roman" w:eastAsia="Times New Roman" w:hAnsi="Times New Roman" w:cs="Times New Roman"/>
          <w:sz w:val="24"/>
          <w:szCs w:val="24"/>
        </w:rPr>
        <w:t>оценка «4» –  21-25 правильных ответов, не менее 70% правильных ответов,</w:t>
      </w:r>
    </w:p>
    <w:p w14:paraId="4BF2E73D" w14:textId="77777777" w:rsidR="002B2A84" w:rsidRPr="002B2A84" w:rsidRDefault="002B2A84" w:rsidP="002B2A8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2A84">
        <w:rPr>
          <w:rFonts w:ascii="Times New Roman" w:eastAsia="Times New Roman" w:hAnsi="Times New Roman" w:cs="Times New Roman"/>
          <w:sz w:val="24"/>
          <w:szCs w:val="24"/>
        </w:rPr>
        <w:t>оценка «3» –  16-20 правильных ответов, не менее 50% правильных ответов,</w:t>
      </w:r>
    </w:p>
    <w:p w14:paraId="409DDAC3" w14:textId="77777777" w:rsidR="002B2A84" w:rsidRPr="002B2A84" w:rsidRDefault="002B2A84" w:rsidP="002B2A8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B2A84">
        <w:rPr>
          <w:rFonts w:ascii="Times New Roman" w:eastAsia="Times New Roman" w:hAnsi="Times New Roman" w:cs="Times New Roman"/>
          <w:sz w:val="24"/>
          <w:szCs w:val="24"/>
        </w:rPr>
        <w:t>оценка «2» –  менее 15 правильных ответов, менее 50% правильных ответов.</w:t>
      </w:r>
    </w:p>
    <w:p w14:paraId="43B232FC" w14:textId="77777777" w:rsidR="006D6573" w:rsidRDefault="006D6573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76DB27E8" w14:textId="11DF6F01" w:rsidR="00341F1A" w:rsidRPr="00341F1A" w:rsidRDefault="00341F1A" w:rsidP="007C6558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41F1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 вариант</w:t>
      </w:r>
    </w:p>
    <w:p w14:paraId="5096E13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 </w:t>
      </w:r>
      <w:proofErr w:type="gramStart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Какой  вид</w:t>
      </w:r>
      <w:proofErr w:type="gramEnd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расписаний существует</w:t>
      </w:r>
    </w:p>
    <w:p w14:paraId="474C125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1. напряженность.</w:t>
      </w:r>
    </w:p>
    <w:p w14:paraId="4C6969E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2. мощность.</w:t>
      </w:r>
    </w:p>
    <w:p w14:paraId="030FAC6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3. станционное</w:t>
      </w:r>
    </w:p>
    <w:p w14:paraId="0B552F0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 Согласно приказу Минздрава РФ от 12.04.2011 г. №302н, периодические медицинские осмотры водителей проводятся лечебно-профилактическими учреждениями по месту жительства или работы один раз:</w:t>
      </w:r>
    </w:p>
    <w:p w14:paraId="5DF9E9F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В год.</w:t>
      </w:r>
    </w:p>
    <w:p w14:paraId="5790E7E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В три года.</w:t>
      </w:r>
    </w:p>
    <w:p w14:paraId="6D1D9BA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В два года.</w:t>
      </w:r>
    </w:p>
    <w:p w14:paraId="23E83BF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В пять лет.</w:t>
      </w:r>
    </w:p>
    <w:p w14:paraId="1F52444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 Согласно Приказу Минтранса РФ №15 от 20.08.04 г. Еженедельный непрерывный отдых должен непосредственно предшествовать или непосредственно следовать за ежедневным (междусменным) отдыхом, и его продолжительность должна составлять не менее?</w:t>
      </w:r>
    </w:p>
    <w:p w14:paraId="3212632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Сорока двух часов.</w:t>
      </w:r>
    </w:p>
    <w:p w14:paraId="0672F00B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Восьми часов.</w:t>
      </w:r>
    </w:p>
    <w:p w14:paraId="026F88C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Трех часов.</w:t>
      </w:r>
    </w:p>
    <w:p w14:paraId="0BDFD9C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Четырех часов.</w:t>
      </w:r>
    </w:p>
    <w:p w14:paraId="25B318D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 Какая документация должна вестись в АТП по вопросам БД:</w:t>
      </w:r>
    </w:p>
    <w:p w14:paraId="62CDB82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Приказы и распоряжения по вопросам БД.</w:t>
      </w:r>
    </w:p>
    <w:p w14:paraId="091DC37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План мероприятий по предупреждению ДТП.</w:t>
      </w:r>
    </w:p>
    <w:p w14:paraId="55E1470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Материалы о результатах проверок служб и должностных лиц по вопросам БД.</w:t>
      </w:r>
    </w:p>
    <w:p w14:paraId="3E6E053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Материалы по проведению служебных расследований.</w:t>
      </w:r>
    </w:p>
    <w:p w14:paraId="1DCA377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 Личные карточки водителей</w:t>
      </w:r>
    </w:p>
    <w:p w14:paraId="71BEA41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6. Журнал учета ДТП.</w:t>
      </w:r>
    </w:p>
    <w:p w14:paraId="39A9508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7. Все вышеперечисленное, а также журнал учета нарушений Правил дорожного движения водителями.</w:t>
      </w:r>
    </w:p>
    <w:p w14:paraId="2F8447E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 Разрешается ли перевозка негабаритных и тяжеловесных грузов по автомобильным дорогам в соответствии с требованиями Приказа Минтранса России от 24.07.2012</w:t>
      </w: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№258?</w:t>
      </w:r>
    </w:p>
    <w:p w14:paraId="00C74D7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Разрешается без ограничений.</w:t>
      </w:r>
    </w:p>
    <w:p w14:paraId="78F3EBA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Запрещается.</w:t>
      </w:r>
    </w:p>
    <w:p w14:paraId="40A4578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Допускается при наличии специального разрешения.</w:t>
      </w:r>
    </w:p>
    <w:p w14:paraId="7BBFF1E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 Для водителей, работающих на пятидневной рабочей неделе с двумя выходными днями, продолжительность ежедневной работы (смены) не может превышать согласно Приказу Минтранса РФ №15 от 20.08.04 г.:</w:t>
      </w:r>
    </w:p>
    <w:p w14:paraId="0DB0D6E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7 часов.</w:t>
      </w:r>
    </w:p>
    <w:p w14:paraId="54324D6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8 часов.</w:t>
      </w:r>
    </w:p>
    <w:p w14:paraId="28CFC28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9 часов.</w:t>
      </w:r>
    </w:p>
    <w:p w14:paraId="4565AC2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10 часов.</w:t>
      </w:r>
    </w:p>
    <w:p w14:paraId="688A0D1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 12 часов.</w:t>
      </w:r>
    </w:p>
    <w:p w14:paraId="1325ED2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 В салоне автобуса должна быть соответствующая экипировка в соответствии с требованиями Правил перевозки пассажиров и багажа автомобильным транспортом и городским наземным электрическим транспортом №112 от 07.09.11.</w:t>
      </w:r>
    </w:p>
    <w:p w14:paraId="3108907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Правила перевозки пассажиров.</w:t>
      </w:r>
    </w:p>
    <w:p w14:paraId="309A28A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Схемы маршрута движения.</w:t>
      </w:r>
    </w:p>
    <w:p w14:paraId="2515595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Наименование, адрес и номер телефона перевозчика, фамилия водителя и кондуктора.</w:t>
      </w:r>
    </w:p>
    <w:p w14:paraId="3F1148E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Обозначены вход и выход.</w:t>
      </w:r>
    </w:p>
    <w:p w14:paraId="1527A2A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 Указатели аварийных выходов и правила пользования ими.</w:t>
      </w:r>
    </w:p>
    <w:p w14:paraId="2C97085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6. Все вышеперечисленное.</w:t>
      </w:r>
    </w:p>
    <w:p w14:paraId="3927527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 На основании Приказа Минтранса РФ №15 от 20.08.04 г. для водителей, работающих на шестидневной рабочей неделе с одним выходным днем, продолжительность ежедневной работы (смены) не может превышать:</w:t>
      </w:r>
    </w:p>
    <w:p w14:paraId="349256F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7-ми часов.</w:t>
      </w:r>
    </w:p>
    <w:p w14:paraId="6D1E6DF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8-ми часов.</w:t>
      </w:r>
    </w:p>
    <w:p w14:paraId="436D4D5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9-ти часов.</w:t>
      </w:r>
    </w:p>
    <w:p w14:paraId="533D97E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10-ти часов.</w:t>
      </w:r>
    </w:p>
    <w:p w14:paraId="7CF9CF8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 Что такое ПДК?</w:t>
      </w:r>
    </w:p>
    <w:p w14:paraId="169AB6D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Предельно-допустимая концентрация вредного вещества, концентрация которого при ежедневной работе не приводит к заболеванию и не оказывает влияние на последующее поколение;</w:t>
      </w:r>
    </w:p>
    <w:p w14:paraId="4864753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Предельно-допустимая концентрация вредного вещества при работе только на производстве вредных и опасных веществ.</w:t>
      </w:r>
    </w:p>
    <w:p w14:paraId="50F1EAD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10. Какова периодичность медицинских осмотров (обследований) водителей в соответствии с приказом Минздравсоцразвития №302 от 12.04.11 г.?</w:t>
      </w:r>
    </w:p>
    <w:p w14:paraId="6BCC145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Один раз в год.</w:t>
      </w:r>
    </w:p>
    <w:p w14:paraId="0F35820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Один раз в два года.</w:t>
      </w:r>
    </w:p>
    <w:p w14:paraId="12CA55B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Один раз в три года.</w:t>
      </w:r>
    </w:p>
    <w:p w14:paraId="7747C53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11. Профессиональные умения водителя формируются и совершенствуются:</w:t>
      </w:r>
    </w:p>
    <w:p w14:paraId="1764D5F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Только в процессе специально организованного обучения.</w:t>
      </w:r>
    </w:p>
    <w:p w14:paraId="12717DF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Только в процессе самостоятельной трудовой деятельности.</w:t>
      </w:r>
    </w:p>
    <w:p w14:paraId="26FA0B4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Как в процессе обучения, так и самостоятельной трудовой деятельности.</w:t>
      </w:r>
    </w:p>
    <w:p w14:paraId="6190670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12. Обязана ли администрация автотранспортного предприятия перед направлением водителя в дальний рейс провести инструктаж об обстоятельствах работы и погодных условий в соответствии с РД-200-РСФСР-12-0071-86-09?</w:t>
      </w:r>
    </w:p>
    <w:p w14:paraId="7BCC8FF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Обязана при условии, что практический стаж водителя менее 3 лет.</w:t>
      </w:r>
    </w:p>
    <w:p w14:paraId="71BCDC1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Не обязана.</w:t>
      </w:r>
    </w:p>
    <w:p w14:paraId="7553351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Обязана во всех случаях.</w:t>
      </w:r>
    </w:p>
    <w:p w14:paraId="1428A71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13. Согласно приказа Минтранса РФ №73 от 08.08.95г. система информации об опасности (СИО) при перевозке ОГ включает в себя?</w:t>
      </w:r>
    </w:p>
    <w:p w14:paraId="76A01C2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Информационные таблицы для обозначения транспортных средств.</w:t>
      </w:r>
    </w:p>
    <w:p w14:paraId="7765512B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Аварийную карточку для определения мероприятий по ликвидации аварий или инцидентов и их последствий.</w:t>
      </w:r>
    </w:p>
    <w:p w14:paraId="04E7DDA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Перечисленное в </w:t>
      </w:r>
      <w:proofErr w:type="spell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п.п</w:t>
      </w:r>
      <w:proofErr w:type="spellEnd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. 1 и 2.</w:t>
      </w:r>
    </w:p>
    <w:p w14:paraId="4E2E187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Перечисленное в </w:t>
      </w:r>
      <w:proofErr w:type="spell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п.п</w:t>
      </w:r>
      <w:proofErr w:type="spellEnd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. 1 и 2 и информационную карточку для расшифровки кода экстренных мер, указанных на информационной таблице и специальную окраску и надписи на транспортных средствах.</w:t>
      </w:r>
    </w:p>
    <w:p w14:paraId="596D892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14. Согласно ФЗ №67-ФЗ от 14.06.12г. «Об обязательном страховании гражданской ответственности перевозчика за причиненный вред жизни, здоровью, имуществу пассажиров» </w:t>
      </w:r>
      <w:proofErr w:type="gramStart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 вред</w:t>
      </w:r>
      <w:proofErr w:type="gramEnd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причиненный жизни пассажира выплачивается сумма в размере:</w:t>
      </w:r>
    </w:p>
    <w:p w14:paraId="5A33D45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Один миллион рублей.</w:t>
      </w:r>
    </w:p>
    <w:p w14:paraId="1166F84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Два миллиона рублей.</w:t>
      </w:r>
    </w:p>
    <w:p w14:paraId="364EDB3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Не менее двух миллионов двадцати пяти тысяч рублей.</w:t>
      </w:r>
    </w:p>
    <w:p w14:paraId="0A3C7B4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15. Водитель, выполняющий коммерческую маршрутную перевозку пассажиров транспортным средством, оборудованным для перевозок более 8 человек, обязан иметь при себе:</w:t>
      </w:r>
    </w:p>
    <w:p w14:paraId="4D52831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Удостоверение на право управления транспортным средством данной категории.</w:t>
      </w:r>
    </w:p>
    <w:p w14:paraId="717C3F4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Регистрационные документы на транспортное средство.</w:t>
      </w:r>
    </w:p>
    <w:p w14:paraId="469487E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Путевой лист.</w:t>
      </w:r>
    </w:p>
    <w:p w14:paraId="4B2E34D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Договор фрахтования или его копию.</w:t>
      </w:r>
    </w:p>
    <w:p w14:paraId="46ADA4A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Перечисленное в </w:t>
      </w:r>
      <w:proofErr w:type="spell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п.п</w:t>
      </w:r>
      <w:proofErr w:type="spellEnd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. 1,2,3,4.</w:t>
      </w:r>
    </w:p>
    <w:p w14:paraId="0E9242E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Перечисленное в </w:t>
      </w:r>
      <w:proofErr w:type="spell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п.п</w:t>
      </w:r>
      <w:proofErr w:type="spellEnd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. 1,2,3.</w:t>
      </w:r>
    </w:p>
    <w:p w14:paraId="1C1D868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16. В соответствии с Постановлением Правительства №280-ФЗ от 2.04.12 г. в состав деятельности по перевозке пассажиров включаются работы:</w:t>
      </w:r>
    </w:p>
    <w:p w14:paraId="33BE2D5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Регулярные перевозки пассажиров в междугородном сообщении.</w:t>
      </w:r>
    </w:p>
    <w:p w14:paraId="21DDABE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Регулярные перевозки пассажиров в городском и пригородном сообщении.</w:t>
      </w:r>
    </w:p>
    <w:p w14:paraId="5018CC8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Туристические перевозки.</w:t>
      </w:r>
    </w:p>
    <w:p w14:paraId="626C454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Перечисленное в пунктах 1 и 2.</w:t>
      </w:r>
    </w:p>
    <w:p w14:paraId="6EAB22B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17. Какова нормальная продолжительность рабочего времени водителей автомобилей в соответствии с Приказом Минтранса РФ №15 от 20.08.04г.?</w:t>
      </w:r>
    </w:p>
    <w:p w14:paraId="365EAEF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40 часов в неделю.</w:t>
      </w:r>
    </w:p>
    <w:p w14:paraId="696B7C2B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50 часов в неделю.</w:t>
      </w:r>
    </w:p>
    <w:p w14:paraId="5B87652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60 часов в неделю.</w:t>
      </w:r>
    </w:p>
    <w:p w14:paraId="744123D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18. На основании Федерального Закона №259-ФЗ от 08.11.07 г. «Устав автомобильного и городского наземного электрического транспорта» разрешается ли осуществлять перевозку пассажиров, багажа, грузов без путевого листа:</w:t>
      </w:r>
    </w:p>
    <w:p w14:paraId="020A088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Разрешается.</w:t>
      </w:r>
    </w:p>
    <w:p w14:paraId="55F5760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Не разрешается.</w:t>
      </w:r>
    </w:p>
    <w:p w14:paraId="44BD249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19. Какие разрешающие отметки в водительском удостоверении должен иметь водитель при перевозке пассажиров на сочлененном автобусе?</w:t>
      </w:r>
    </w:p>
    <w:p w14:paraId="2730802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Категории «Д».</w:t>
      </w:r>
    </w:p>
    <w:p w14:paraId="0AB0475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Категории «В» и «Е».</w:t>
      </w:r>
    </w:p>
    <w:p w14:paraId="27AD5D7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Категории «С» и «Е».</w:t>
      </w:r>
    </w:p>
    <w:p w14:paraId="40E6C8E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Категории «С».</w:t>
      </w:r>
    </w:p>
    <w:p w14:paraId="70B58A9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 Категории «Д» и «Е».</w:t>
      </w:r>
    </w:p>
    <w:p w14:paraId="7F9208A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20. Необходимо ли наличие у водителя автобуса схемы маршрута при прохождении предрейсового инструктажа в соответствии с РД-200-РСФСР-12-0071-86-09.</w:t>
      </w:r>
    </w:p>
    <w:p w14:paraId="206229F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Да.</w:t>
      </w:r>
    </w:p>
    <w:p w14:paraId="70F086A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Нет.</w:t>
      </w:r>
    </w:p>
    <w:p w14:paraId="5669942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По усмотрению инструктирующего.</w:t>
      </w:r>
    </w:p>
    <w:p w14:paraId="2B66332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21. Согласно Федерального Закона №259-ФЗ от 08.11.07г. «Устав автомобильного транспорта и городского наземного электрического транспорта» допускается ли перевозка пассажиров, багажа, грузов, без оформления путевого лица на соответствующее транспортное средство:</w:t>
      </w:r>
    </w:p>
    <w:p w14:paraId="0AC435F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Разрешается.</w:t>
      </w:r>
    </w:p>
    <w:p w14:paraId="2457B27B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Запрещается.</w:t>
      </w:r>
    </w:p>
    <w:p w14:paraId="5366D96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22. Какие качества должны быть присущи водителю?</w:t>
      </w:r>
    </w:p>
    <w:p w14:paraId="2BAFDBA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Дисциплинированность и высокая сознательность.</w:t>
      </w:r>
    </w:p>
    <w:p w14:paraId="148B54B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Бережное отношение к транспортному средству и перевозимому грузу.</w:t>
      </w:r>
    </w:p>
    <w:p w14:paraId="403DB44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Ответственность перед всеми участниками движения.</w:t>
      </w:r>
    </w:p>
    <w:p w14:paraId="1A3A637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Все перечисленные качества.</w:t>
      </w:r>
    </w:p>
    <w:p w14:paraId="4D07556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Перечисленное в </w:t>
      </w:r>
      <w:proofErr w:type="spell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п.п</w:t>
      </w:r>
      <w:proofErr w:type="spellEnd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. 1, 2.</w:t>
      </w:r>
    </w:p>
    <w:p w14:paraId="2D64239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23. Согласно Положению об организации предрейсовых медицинских осмотров водителей ТС от 29.01.02 г. при предрейсовых осмотрах проводится?</w:t>
      </w:r>
    </w:p>
    <w:p w14:paraId="75B6232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Сбор анамнеза.</w:t>
      </w:r>
    </w:p>
    <w:p w14:paraId="676FA46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Измерение температуры тела.</w:t>
      </w:r>
    </w:p>
    <w:p w14:paraId="4103BCD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Измерение артериального давления.</w:t>
      </w:r>
    </w:p>
    <w:p w14:paraId="47707CB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определение пульса.</w:t>
      </w:r>
    </w:p>
    <w:p w14:paraId="416E496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 Реакция на наличие алкоголя в выдыхаемом воздухе.</w:t>
      </w:r>
    </w:p>
    <w:p w14:paraId="3F03FAF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6. Все перечисленное.</w:t>
      </w:r>
    </w:p>
    <w:p w14:paraId="16BEE4AB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24. Разрешается ли размещение ручной клади на местах для сидения, в проходе между сидениями, возле входа и выхода из транспортного средства согласно Постановлению Правительства РФ №112 «Правила перевозки пассажиров и багажа автомобильным транспортом»?</w:t>
      </w:r>
    </w:p>
    <w:p w14:paraId="345723E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Разрешается.</w:t>
      </w:r>
    </w:p>
    <w:p w14:paraId="0E0A109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Не разрешается.</w:t>
      </w:r>
    </w:p>
    <w:p w14:paraId="332B545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25. Согласно Федерального закона от 01.07.2011 №170-ФЗ «О техническом осмотре ТС и о внесении изменений в отдельные законодательные акты РФ» автобусы подлежат государственному техническому осмотру:</w:t>
      </w:r>
    </w:p>
    <w:p w14:paraId="20502FA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Один раз в двенадцать месяцев.</w:t>
      </w:r>
    </w:p>
    <w:p w14:paraId="3F40F88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Один раз в шесть месяцев.</w:t>
      </w:r>
    </w:p>
    <w:p w14:paraId="3A8B2B3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Один раз в два года.</w:t>
      </w:r>
    </w:p>
    <w:p w14:paraId="08066E9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26. На основании ФЗ №259 от 08.11.07 г. «Устав автомобильного и городского наземного электрического транспорта» виды сообщений при перевозке пассажиров и багажа подразделяются на:</w:t>
      </w:r>
    </w:p>
    <w:p w14:paraId="79CE8AB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Перевозки в городском сообщении.</w:t>
      </w:r>
    </w:p>
    <w:p w14:paraId="03ACC78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Перевозки в пригородном сообщении.</w:t>
      </w:r>
    </w:p>
    <w:p w14:paraId="16705F3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Перевозки в международном сообщении.</w:t>
      </w:r>
    </w:p>
    <w:p w14:paraId="70027A0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Перевозки в международном сообщении.</w:t>
      </w:r>
    </w:p>
    <w:p w14:paraId="2A105AB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 Все вышеперечисленное.</w:t>
      </w:r>
    </w:p>
    <w:p w14:paraId="50745E1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27. Кто имеет право проводить стажировку водителя на основании положения о проведении стажировки согласно РД-200-РСФСР-12-0071-86-12?</w:t>
      </w:r>
    </w:p>
    <w:p w14:paraId="1B4B7D9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Водитель, проработавший больше всех на данном предприятии.</w:t>
      </w:r>
    </w:p>
    <w:p w14:paraId="3A1ECC4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Водитель, имеющий стаж работы не менее 3-х лет на данном предприятии.</w:t>
      </w:r>
    </w:p>
    <w:p w14:paraId="4A8F63E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Под руководством водителя-наставника, назначаемого приказом по организации.</w:t>
      </w:r>
    </w:p>
    <w:p w14:paraId="79F8AA3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Перечисленные в п.3, а также иного лица, с которым заключен договор на проведение стажировки, имеющего свидетельство на право стажировки водителей.</w:t>
      </w:r>
    </w:p>
    <w:p w14:paraId="53A8337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28. Какой стаж работы </w:t>
      </w:r>
      <w:proofErr w:type="gramStart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согласно приказа</w:t>
      </w:r>
      <w:proofErr w:type="gramEnd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Минтранса РФ №73 от 08.08.95 г. в качестве водителя транспортного средства данной категории должны быть у водителя при перевозке опасных грузов?</w:t>
      </w:r>
    </w:p>
    <w:p w14:paraId="76CB2A6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Не менее одного года.</w:t>
      </w:r>
    </w:p>
    <w:p w14:paraId="6B25B66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Не менее двух лет.</w:t>
      </w:r>
    </w:p>
    <w:p w14:paraId="20D2C43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Не менее трех лет.</w:t>
      </w:r>
    </w:p>
    <w:p w14:paraId="50BE3A2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Не менее пяти лет.</w:t>
      </w:r>
    </w:p>
    <w:p w14:paraId="2CC9277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29. На какое должностное лицо возлагается обязанность проводить предрейсовый инструктаж согласно РД-200-РСФСР-12-0071-86-09?</w:t>
      </w:r>
    </w:p>
    <w:p w14:paraId="3BFC809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Инструктаж проводит диспетчер.</w:t>
      </w:r>
    </w:p>
    <w:p w14:paraId="60DCD6D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Инструктаж проводит руководитель службы эксплуатации или начальник колонны (отряда).</w:t>
      </w:r>
    </w:p>
    <w:p w14:paraId="132B281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Инструктаж проводит механик (лицо, отвечающее за техсостояние АТС).</w:t>
      </w:r>
    </w:p>
    <w:p w14:paraId="79ACB07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30.Какова </w:t>
      </w:r>
      <w:proofErr w:type="spellStart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переодичность</w:t>
      </w:r>
      <w:proofErr w:type="spellEnd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аттестации руководителей и специалистов предприятий транспорта в соответствии с приказом №13/11 от 11.</w:t>
      </w:r>
      <w:proofErr w:type="gramStart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03.94г.Минтранса</w:t>
      </w:r>
      <w:proofErr w:type="gramEnd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РФ и Минтруда РФ?</w:t>
      </w:r>
    </w:p>
    <w:p w14:paraId="70FBEB4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1.Один раз в 3 года.</w:t>
      </w:r>
    </w:p>
    <w:p w14:paraId="0B7EC9D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2.Один раз в год.</w:t>
      </w:r>
    </w:p>
    <w:p w14:paraId="1A12AB28" w14:textId="77777777" w:rsid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3.Один раз в 5 лет.</w:t>
      </w:r>
    </w:p>
    <w:p w14:paraId="593CD3C7" w14:textId="77777777" w:rsidR="00181EEA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D95669E" w14:textId="77777777" w:rsidR="00181EEA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78E6F66" w14:textId="77777777" w:rsidR="00181EEA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E547824" w14:textId="77777777" w:rsidR="00181EEA" w:rsidRPr="00181EEA" w:rsidRDefault="00181EEA" w:rsidP="007C655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81EE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Вариант2</w:t>
      </w:r>
    </w:p>
    <w:p w14:paraId="3991DFFC" w14:textId="77777777" w:rsidR="00181EEA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C4A976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1.Что обязан сделать водитель перед выездом?</w:t>
      </w:r>
    </w:p>
    <w:p w14:paraId="449ED72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1.Пройти предрейсовый медицинский осмотр.</w:t>
      </w:r>
    </w:p>
    <w:p w14:paraId="1CB0EEB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2.Убедиться в полной комплектности и технической исправности автомобиля.</w:t>
      </w:r>
    </w:p>
    <w:p w14:paraId="4AC31D3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3.Перечисленное в п.п.1,2.</w:t>
      </w:r>
    </w:p>
    <w:p w14:paraId="3A44203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4.При получении путевой документации предъявить диспетчеру свое удостоверение на право управления транспортным средством.</w:t>
      </w:r>
    </w:p>
    <w:p w14:paraId="6295C7E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5.Перечисленное в </w:t>
      </w:r>
      <w:proofErr w:type="spell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п.п</w:t>
      </w:r>
      <w:proofErr w:type="spellEnd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. 1,2,4.</w:t>
      </w:r>
    </w:p>
    <w:p w14:paraId="27220F6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Ответ: 5</w:t>
      </w:r>
    </w:p>
    <w:p w14:paraId="60B4D3C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Согласно приказа Минтранса РФ №152 от 18.09.08г. «обязательные реквизиты и порядок заполнения путевых </w:t>
      </w:r>
      <w:proofErr w:type="spellStart"/>
      <w:proofErr w:type="gramStart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листов»отметку</w:t>
      </w:r>
      <w:proofErr w:type="spellEnd"/>
      <w:proofErr w:type="gramEnd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в путевом листе о технической исправности транспортного средства делает:</w:t>
      </w:r>
    </w:p>
    <w:p w14:paraId="142C72F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1.Механик ОТК.</w:t>
      </w:r>
    </w:p>
    <w:p w14:paraId="084293F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2.Уполномоченные лица, назначаемые решением руководителя предприятия или индивидуального предпринимателя, и заверяют их штампами или подписями с указанием инициалов и фамилий, за исключением случаев, когда индивидуальный предприниматель совмещает обязанности водителя.</w:t>
      </w:r>
    </w:p>
    <w:p w14:paraId="7D3353B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3.Запас дистанции между автомобилем лидером и следующим за лидером это:</w:t>
      </w:r>
    </w:p>
    <w:p w14:paraId="351F0C9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</w:t>
      </w:r>
      <w:proofErr w:type="gram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Путь ,пройденный</w:t>
      </w:r>
      <w:proofErr w:type="gramEnd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за время реакции водителя.</w:t>
      </w:r>
    </w:p>
    <w:p w14:paraId="0332BB6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2.Эффективная дистанция.</w:t>
      </w:r>
    </w:p>
    <w:p w14:paraId="4C4CEB6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3.Безопасная дистанция.</w:t>
      </w:r>
    </w:p>
    <w:p w14:paraId="3DEFF86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4. </w:t>
      </w:r>
      <w:proofErr w:type="gramStart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Какой  вид</w:t>
      </w:r>
      <w:proofErr w:type="gramEnd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расписаний не существует</w:t>
      </w:r>
    </w:p>
    <w:p w14:paraId="3A1A8A4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1. рабочее.</w:t>
      </w:r>
    </w:p>
    <w:p w14:paraId="2737720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2. сквозное.</w:t>
      </w:r>
    </w:p>
    <w:p w14:paraId="151D4A4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3. станционное.</w:t>
      </w:r>
    </w:p>
    <w:p w14:paraId="1FB795A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4. информационное</w:t>
      </w:r>
    </w:p>
    <w:p w14:paraId="60F51E4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5.На какое должностное лицо возлагается обязанность проводить предрейсовый инструктаж согласно РД-200-РСФСР-12-0071-86-09? </w:t>
      </w:r>
    </w:p>
    <w:p w14:paraId="3697783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1.Инструктаж проводит диспетчер.</w:t>
      </w:r>
    </w:p>
    <w:p w14:paraId="6BEC8BF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2.Инструктаж проводит руководитель службы эксплуатации или начальник колонны(отряда).</w:t>
      </w:r>
    </w:p>
    <w:p w14:paraId="6CC2210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3.Инструктаж проводит механик (лицо, отвечающее за техсостояние АТС)</w:t>
      </w:r>
    </w:p>
    <w:p w14:paraId="6E78E58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6.Водитель, выполняющий коммерческую маршрутную перевозку пассажиров транспортным средством, оборудованным для перевозок более 8 человек, обязан иметь при себ</w:t>
      </w: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е:</w:t>
      </w:r>
    </w:p>
    <w:p w14:paraId="2F0A2E8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1.Удостоверение на право управления транспортным средством данной категории.</w:t>
      </w:r>
    </w:p>
    <w:p w14:paraId="34A6E93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2.Регистрационные документы на транспортное средство.</w:t>
      </w:r>
    </w:p>
    <w:p w14:paraId="024D174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3.Путевой лист.</w:t>
      </w:r>
    </w:p>
    <w:p w14:paraId="6283D3A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4.Договор фрахтования или его копию.</w:t>
      </w:r>
    </w:p>
    <w:p w14:paraId="765B1F4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5.Перечисленное в п.п.1,2,3,4.</w:t>
      </w:r>
    </w:p>
    <w:p w14:paraId="20CC02C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6.Перечисленное в п.п.1,2,3.</w:t>
      </w:r>
    </w:p>
    <w:p w14:paraId="4D94067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7. На основании ПДД перевозка груза запрещается, если он: </w:t>
      </w:r>
    </w:p>
    <w:p w14:paraId="42C9634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1. Выступает больше чем на 1м за габариты транспортного средства спереди или сзади.   </w:t>
      </w:r>
    </w:p>
    <w:p w14:paraId="42F2059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Закрывает внешние световые приборы, </w:t>
      </w:r>
      <w:proofErr w:type="spell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световозвращатели</w:t>
      </w:r>
      <w:proofErr w:type="spellEnd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, регистрируемые и опознавательные знаки.</w:t>
      </w:r>
    </w:p>
    <w:p w14:paraId="59CD3C2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Установлен на сидении для пассажиров.</w:t>
      </w:r>
    </w:p>
    <w:p w14:paraId="318AB81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8. В соответствии с требованиями Правил перевозок пассажиров и багажа автомобильным транспортом и городским наземным электрическим транспортом № 112 от 07.09.11 г. транспортные средства оборудуются указателями маршрута регулярных перевозок: </w:t>
      </w:r>
    </w:p>
    <w:p w14:paraId="31C5C64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Над лобовым стеклом ТС и (или) в верхней части лобового стекла. </w:t>
      </w:r>
    </w:p>
    <w:p w14:paraId="0B53EC1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2. На провой стороне по ходу транспортного средства.</w:t>
      </w:r>
    </w:p>
    <w:p w14:paraId="2D9593A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3. На заднем окне транспортного средства. </w:t>
      </w:r>
    </w:p>
    <w:p w14:paraId="5E4DA72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4. Всем выше перечисленным. </w:t>
      </w:r>
    </w:p>
    <w:p w14:paraId="6412ACA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9. На основании ФЗ № 259 от 08.11.07 г. «Устава автомобильного и городского наземного электрического транспорта» виды перевозок пассажиров и багажа подразделяются на: </w:t>
      </w:r>
    </w:p>
    <w:p w14:paraId="3B767DE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Регулярные перевозки.</w:t>
      </w:r>
    </w:p>
    <w:p w14:paraId="4BC9BF3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Перевозки по заказам.</w:t>
      </w:r>
    </w:p>
    <w:p w14:paraId="15B9A42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Перевозки легковыми такси.</w:t>
      </w:r>
    </w:p>
    <w:p w14:paraId="0DDC549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4. Все вышеперечисленное. </w:t>
      </w:r>
    </w:p>
    <w:p w14:paraId="58A55967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0. В каких случаях медицинский работник имеет право не допускать водителя к рейсу в соответствии с Методическими рекомендациями от 29.01.02 г.?</w:t>
      </w:r>
    </w:p>
    <w:p w14:paraId="5A63A1A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1. Влияние признаков временной </w:t>
      </w:r>
      <w:proofErr w:type="gram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нетрудоспособности .</w:t>
      </w:r>
      <w:proofErr w:type="gramEnd"/>
    </w:p>
    <w:p w14:paraId="3B3C75D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Положительный пробе на алкоголь в выдыхаемом воздухе. </w:t>
      </w:r>
    </w:p>
    <w:p w14:paraId="198125C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 Все вышеперечисленное. </w:t>
      </w:r>
    </w:p>
    <w:p w14:paraId="0A92FC04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 Для водителей, работающих на пятидневной рабочей неделе с двумя выходными днями, продолжительность ежедневной работы (смены) не может превышать согласно Приказу Минтранса РФ №15 от 20.08.04 г.:</w:t>
      </w:r>
    </w:p>
    <w:p w14:paraId="43DAEC2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7 часов.</w:t>
      </w:r>
    </w:p>
    <w:p w14:paraId="40A3B2E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8 часов.</w:t>
      </w:r>
    </w:p>
    <w:p w14:paraId="6312E3A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9 часов.</w:t>
      </w:r>
    </w:p>
    <w:p w14:paraId="66B3EC5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10 часов.</w:t>
      </w:r>
    </w:p>
    <w:p w14:paraId="1F7F60D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 12 часов.</w:t>
      </w:r>
    </w:p>
    <w:p w14:paraId="74B2BC4B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 Каким службам представлено право временного прекращения движения автобусов в случаях возникновения на дорогах условий опасных для движения транспорта (автобусов, троллейбусов, трамваев)? </w:t>
      </w:r>
    </w:p>
    <w:p w14:paraId="07EE7F3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Диспетчерским службам.</w:t>
      </w:r>
    </w:p>
    <w:p w14:paraId="6392045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Службам оперативного управления.</w:t>
      </w:r>
    </w:p>
    <w:p w14:paraId="73BC73E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Всем вышеперечисленным службам.</w:t>
      </w:r>
    </w:p>
    <w:p w14:paraId="1FB6AADA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 В должностные обязанности диспетчера входит:</w:t>
      </w:r>
    </w:p>
    <w:p w14:paraId="3DC5298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Организация и контроль работы водителя на линии.</w:t>
      </w:r>
    </w:p>
    <w:p w14:paraId="4FD668E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 Инструктаж водителей об условиях и особенностях перевозок на </w:t>
      </w:r>
      <w:proofErr w:type="gram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маршрутах..</w:t>
      </w:r>
      <w:proofErr w:type="gramEnd"/>
    </w:p>
    <w:p w14:paraId="6F82FF0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Контроль соблюдения водителями правил технической эксплуатации подвижного состава.</w:t>
      </w:r>
    </w:p>
    <w:p w14:paraId="0F7E36E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Анализ качества выполнения водителями сменных заданий.</w:t>
      </w:r>
    </w:p>
    <w:p w14:paraId="780C74C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 Перечисленное в п.п.1,2,4.</w:t>
      </w:r>
    </w:p>
    <w:p w14:paraId="10EA1AF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6. Перечисленное в </w:t>
      </w:r>
      <w:proofErr w:type="spell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п.п</w:t>
      </w:r>
      <w:proofErr w:type="spellEnd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. 2,3,4.</w:t>
      </w:r>
    </w:p>
    <w:p w14:paraId="00185F34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4. Какая ответственность предусмотрена в КОАП должностному лицу за перевозку опасных грузов на транспортном средстве с отсутствующими элементами системы информации об опасности? </w:t>
      </w:r>
    </w:p>
    <w:p w14:paraId="4209049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Штраф от пятнадцати тысяч до двадцати тысяч рублей.</w:t>
      </w:r>
    </w:p>
    <w:p w14:paraId="6F01DF4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Ответственность не предусмотрена</w:t>
      </w:r>
    </w:p>
    <w:p w14:paraId="35DEDC9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Выносится письменное предупреждение.</w:t>
      </w:r>
    </w:p>
    <w:p w14:paraId="41C253C5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 Что должен знать диспетчер:</w:t>
      </w:r>
    </w:p>
    <w:p w14:paraId="5714732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Порядок оформления и обработки путевого листа, учет технико-эксплуатационных показателей, схему дорог и их состояние.</w:t>
      </w:r>
    </w:p>
    <w:p w14:paraId="469256B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Адреса предприятий режим их работы в районе обслуживания подвижным составом АТП.</w:t>
      </w:r>
    </w:p>
    <w:p w14:paraId="77148EA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Перечисленное в п.п.1,2.</w:t>
      </w:r>
    </w:p>
    <w:p w14:paraId="6AB0978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Правила эксплуатации автомобилей, дорожного движения, положения и инструкции о порядке осуществления перевозок.</w:t>
      </w:r>
    </w:p>
    <w:p w14:paraId="13B1ABD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 Все вышеперечисленное.</w:t>
      </w:r>
    </w:p>
    <w:p w14:paraId="221A7834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6. Может ли быть разделен рабочий день на две части водителем </w:t>
      </w:r>
      <w:proofErr w:type="gramStart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автобусов</w:t>
      </w:r>
      <w:proofErr w:type="gramEnd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работающих на регулярных городских пригородных и международных автобусных маршрутах (согласно приказу Минтранса России №15 от 20.08.2004г):</w:t>
      </w:r>
    </w:p>
    <w:p w14:paraId="6C822A9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Может.</w:t>
      </w:r>
    </w:p>
    <w:p w14:paraId="58A902E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Может по согласованию с профсоюзным органом или по трудовому соглашению при отсутствии профсоюзного органа.</w:t>
      </w:r>
    </w:p>
    <w:p w14:paraId="66E1312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Не может.</w:t>
      </w:r>
    </w:p>
    <w:p w14:paraId="6827B22E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 Какой предел времени не должны превышать сверхурочные работы для каждого водителя в течение года? (согласно приказу Минтранса России №15 от 20.08.2004г.)</w:t>
      </w:r>
    </w:p>
    <w:p w14:paraId="55EB891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240 часов.</w:t>
      </w:r>
    </w:p>
    <w:p w14:paraId="47F642C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120 часов.</w:t>
      </w:r>
    </w:p>
    <w:p w14:paraId="4D6C412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80 часов.</w:t>
      </w:r>
    </w:p>
    <w:p w14:paraId="4D0B665B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 В рейс направляются два водителя, если пребывание водителя в автомобиле предусматривается продолжительностью (согласно приказу Минтранса России № 15 от 20.08.2004г.)</w:t>
      </w:r>
    </w:p>
    <w:p w14:paraId="496282F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Более 10 часов при наличии спального места в кабине.</w:t>
      </w:r>
    </w:p>
    <w:p w14:paraId="6346B8E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Более 12 часов при наличии спального места в кабине.</w:t>
      </w:r>
    </w:p>
    <w:p w14:paraId="2B31910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Более 14 часов при наличии спального места в кабине.</w:t>
      </w:r>
    </w:p>
    <w:p w14:paraId="27966C9A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9. Какие из перечисленных документов должен иметь при себе водитель </w:t>
      </w:r>
      <w:proofErr w:type="gramStart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перед выездом</w:t>
      </w:r>
      <w:proofErr w:type="gramEnd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связанным с перевозкой опасного груза?</w:t>
      </w:r>
    </w:p>
    <w:p w14:paraId="50D1115B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Свидетельство о допуске водителя к перевозке опасного груза.</w:t>
      </w:r>
    </w:p>
    <w:p w14:paraId="7F93BFD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Водительское удостоверение на право эксплуатации ТС, на котором осуществляется перевозка, а также путевой лист.</w:t>
      </w:r>
    </w:p>
    <w:p w14:paraId="6233E85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Паспорт транспортного средства.</w:t>
      </w:r>
    </w:p>
    <w:p w14:paraId="7C64F27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Аварийную карточку системы информации об опасности.</w:t>
      </w:r>
    </w:p>
    <w:p w14:paraId="47B7E86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 Сертификат качества.</w:t>
      </w:r>
    </w:p>
    <w:p w14:paraId="755A76A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6. Документы, указанные в п.1,2,4</w:t>
      </w:r>
    </w:p>
    <w:p w14:paraId="2A85CA78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0. При суммированном учете рабочего времени продолжительность ежедневного (междусменного) отдыха должна быть не менее?</w:t>
      </w:r>
    </w:p>
    <w:p w14:paraId="69B5184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8 часов.</w:t>
      </w:r>
    </w:p>
    <w:p w14:paraId="6370A4CB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12 часов.</w:t>
      </w:r>
    </w:p>
    <w:p w14:paraId="736EF38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16 часов.</w:t>
      </w:r>
    </w:p>
    <w:p w14:paraId="0280B46C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 какая информация регистрируется на регистрационных листах тахографа?</w:t>
      </w:r>
    </w:p>
    <w:p w14:paraId="1E963FD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Скорость движения.</w:t>
      </w:r>
    </w:p>
    <w:p w14:paraId="051B11B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Время движения.</w:t>
      </w:r>
    </w:p>
    <w:p w14:paraId="7A8278D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Пройденный путь автомобиля.</w:t>
      </w:r>
    </w:p>
    <w:p w14:paraId="7A6272CB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Все вышеперечисленное.</w:t>
      </w:r>
    </w:p>
    <w:p w14:paraId="2DDAD9D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Все вышеперечисленное, а </w:t>
      </w:r>
      <w:proofErr w:type="gram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так же</w:t>
      </w:r>
      <w:proofErr w:type="gramEnd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время работы и отдыха водителя.</w:t>
      </w:r>
    </w:p>
    <w:p w14:paraId="3FE4164D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2. Административной ответственности согласно ст.2.4. КоАП подлежит лицо в случае совершения им правонарушения в связи:</w:t>
      </w:r>
    </w:p>
    <w:p w14:paraId="2C3851D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С неисполнением своих служебных обязанностей.</w:t>
      </w:r>
    </w:p>
    <w:p w14:paraId="07A8F5C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С ненадлежащим исполнением своих служебных обязанностей.</w:t>
      </w:r>
    </w:p>
    <w:p w14:paraId="77E9CE7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В обоих перечисленных случаях.</w:t>
      </w:r>
    </w:p>
    <w:p w14:paraId="5FA2E979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 Какие виды расписаний движений должны составляться на автотранспортном предприятии?</w:t>
      </w:r>
    </w:p>
    <w:p w14:paraId="07E3A7F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Сводное маршрутное расписание для городских, пригородных и междугородних сообщений.</w:t>
      </w:r>
    </w:p>
    <w:p w14:paraId="43B0775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Станционное расписание движения автобусов по контрольному пункту.</w:t>
      </w:r>
    </w:p>
    <w:p w14:paraId="63E01E8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Рабочее маршрутное расписание.</w:t>
      </w:r>
    </w:p>
    <w:p w14:paraId="2800D30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перечисленные в п.1,2,3.</w:t>
      </w:r>
    </w:p>
    <w:p w14:paraId="42AD6CAB" w14:textId="77777777" w:rsidR="007C6558" w:rsidRPr="007C6558" w:rsidRDefault="00181EE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 какие квалификационные требования предъявляются к диспетчеру:</w:t>
      </w:r>
    </w:p>
    <w:p w14:paraId="122EB8E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Среднее специальное образование без предъявления требований к стажу.</w:t>
      </w:r>
    </w:p>
    <w:p w14:paraId="25778AF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Среднее специальное образование со стажем работы в должности не менее 1 года.</w:t>
      </w:r>
    </w:p>
    <w:p w14:paraId="761C2AC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Общее среднее образование и стаж работы в системе не менее 2-х лет.</w:t>
      </w:r>
    </w:p>
    <w:p w14:paraId="31A1315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Указанное в п.п.1,2.</w:t>
      </w:r>
    </w:p>
    <w:p w14:paraId="0FEDA60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 Указанное в п.п.1,3.</w:t>
      </w:r>
    </w:p>
    <w:p w14:paraId="2B0622F8" w14:textId="77777777" w:rsidR="007C6558" w:rsidRPr="007C6558" w:rsidRDefault="009D2FFB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 Какие сведения вносятся в специальном журнале обнаруженных водителем недостатков:</w:t>
      </w:r>
    </w:p>
    <w:p w14:paraId="25785D2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Недостатки в организации и регулировании движения.</w:t>
      </w:r>
    </w:p>
    <w:p w14:paraId="159BACCB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Недостатки в состоянии и благоустройстве дорог.</w:t>
      </w:r>
    </w:p>
    <w:p w14:paraId="10409D9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Недостатки остановок пассажирского транспорта.</w:t>
      </w:r>
    </w:p>
    <w:p w14:paraId="19EBA73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Недостатки мест погрузки-разгрузки грузов.</w:t>
      </w:r>
    </w:p>
    <w:p w14:paraId="007BBE2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 Указанные в п.п.1,2,4.</w:t>
      </w:r>
    </w:p>
    <w:p w14:paraId="2639D23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6. Все выше перечисленные недостатки.</w:t>
      </w:r>
    </w:p>
    <w:p w14:paraId="1341E30C" w14:textId="77777777" w:rsidR="007C6558" w:rsidRPr="007C6558" w:rsidRDefault="009D2FFB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6.Согласно требованиям Приказа Минтранса России №15 от 20.</w:t>
      </w:r>
      <w:proofErr w:type="gramStart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08.04г.сверхурочные</w:t>
      </w:r>
      <w:proofErr w:type="gramEnd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работы для водителя в течении двух дней подряд не должны превышать :</w:t>
      </w:r>
    </w:p>
    <w:p w14:paraId="61AFED4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1.Двх часов.</w:t>
      </w:r>
    </w:p>
    <w:p w14:paraId="352EC1E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2.Четырех часов.</w:t>
      </w:r>
    </w:p>
    <w:p w14:paraId="5DD19BE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3.Восьми часов.</w:t>
      </w:r>
    </w:p>
    <w:p w14:paraId="4D55BBD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4.Двенадцать часов.</w:t>
      </w:r>
    </w:p>
    <w:p w14:paraId="6D14DECE" w14:textId="77777777" w:rsidR="007C6558" w:rsidRPr="007C6558" w:rsidRDefault="009D2FFB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7.Согласно Приказу Минтранса РФ №15от 20.08.04г. водителю предоставляется кратковременный перерыв для отдыха продолжительностью не менее 15 минут после непрерывного управления автомобилем в течении:</w:t>
      </w:r>
    </w:p>
    <w:p w14:paraId="54B476A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1.Одного часа.</w:t>
      </w:r>
    </w:p>
    <w:p w14:paraId="2A38BB3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2.Двух часов.</w:t>
      </w:r>
    </w:p>
    <w:p w14:paraId="5D72D89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3.Трех часов.</w:t>
      </w:r>
    </w:p>
    <w:p w14:paraId="19EBE7C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4.Четырех часов.</w:t>
      </w:r>
    </w:p>
    <w:p w14:paraId="0A26BB39" w14:textId="77777777" w:rsidR="007C6558" w:rsidRPr="007C6558" w:rsidRDefault="00E24FFA" w:rsidP="007C6558">
      <w:pPr>
        <w:spacing w:after="0" w:line="240" w:lineRule="atLeast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2</w:t>
      </w:r>
      <w:r w:rsidR="007C6558" w:rsidRPr="007C655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8. Как расшифровывается </w:t>
      </w:r>
      <w:r w:rsidR="007C6558" w:rsidRPr="007C6558">
        <w:rPr>
          <w:rFonts w:ascii="Times New Roman" w:eastAsia="Calibri" w:hAnsi="Times New Roman" w:cs="Times New Roman"/>
          <w:bCs/>
          <w:sz w:val="24"/>
          <w:szCs w:val="24"/>
        </w:rPr>
        <w:t>АРМ автомобильного диспетчера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</w:rPr>
        <w:t>.</w:t>
      </w:r>
    </w:p>
    <w:p w14:paraId="0AE9209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bCs/>
          <w:color w:val="FFFF00"/>
          <w:sz w:val="24"/>
          <w:szCs w:val="24"/>
        </w:rPr>
      </w:pPr>
      <w:r w:rsidRPr="007C6558">
        <w:rPr>
          <w:rFonts w:ascii="Times New Roman" w:eastAsia="Calibri" w:hAnsi="Times New Roman" w:cs="Times New Roman"/>
          <w:bCs/>
          <w:sz w:val="24"/>
          <w:szCs w:val="24"/>
        </w:rPr>
        <w:t>1. автоматизированное рабочее место.</w:t>
      </w:r>
    </w:p>
    <w:p w14:paraId="2C944B7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7C6558">
        <w:rPr>
          <w:rFonts w:ascii="Times New Roman" w:eastAsia="Calibri" w:hAnsi="Times New Roman" w:cs="Times New Roman"/>
          <w:bCs/>
          <w:sz w:val="24"/>
          <w:szCs w:val="24"/>
        </w:rPr>
        <w:t>2.  автоматизированное ремонтное место.</w:t>
      </w:r>
    </w:p>
    <w:p w14:paraId="50203C2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7C6558">
        <w:rPr>
          <w:rFonts w:ascii="Times New Roman" w:eastAsia="Calibri" w:hAnsi="Times New Roman" w:cs="Times New Roman"/>
          <w:bCs/>
          <w:sz w:val="24"/>
          <w:szCs w:val="24"/>
        </w:rPr>
        <w:t>3. автомобильное рабочее место.</w:t>
      </w:r>
    </w:p>
    <w:p w14:paraId="7FB0337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bCs/>
          <w:sz w:val="24"/>
          <w:szCs w:val="24"/>
        </w:rPr>
      </w:pPr>
      <w:r w:rsidRPr="007C6558">
        <w:rPr>
          <w:rFonts w:ascii="Times New Roman" w:eastAsia="Calibri" w:hAnsi="Times New Roman" w:cs="Times New Roman"/>
          <w:bCs/>
          <w:sz w:val="24"/>
          <w:szCs w:val="24"/>
        </w:rPr>
        <w:t>4. автобусной рейсовый маршрут.</w:t>
      </w:r>
    </w:p>
    <w:p w14:paraId="25B2C514" w14:textId="77777777" w:rsidR="007C6558" w:rsidRPr="007C6558" w:rsidRDefault="00E24FF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9.Какая информация должна доводиться до водителя при организованной перевозке детей?</w:t>
      </w:r>
    </w:p>
    <w:p w14:paraId="563F654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1.Перевозка детей автобусами должна осуществляться в светлое время суток с включенным ближним светом фар.</w:t>
      </w:r>
    </w:p>
    <w:p w14:paraId="591E67C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2.Скорость не должна превышать 60км/час.</w:t>
      </w:r>
    </w:p>
    <w:p w14:paraId="7E7F521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3.Окна в салоне автобуса при движении должны быть закрыты </w:t>
      </w:r>
    </w:p>
    <w:p w14:paraId="757C592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4.Перечисленное в п.1,2.</w:t>
      </w:r>
    </w:p>
    <w:p w14:paraId="3E74F42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5.Все вышеперечисленное, а также о том, что водителю запрещается выходить из кабины автобуса при посадке и высадке детей, также осуществлять движение задним ходом.</w:t>
      </w:r>
    </w:p>
    <w:p w14:paraId="27C64A11" w14:textId="77777777" w:rsidR="007C6558" w:rsidRPr="007C6558" w:rsidRDefault="00E24FF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0.К междугородным перевозкам относятся согласно Федерального Закона №259-ФЗ от 09.11.07г.:</w:t>
      </w:r>
    </w:p>
    <w:p w14:paraId="7D142AD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1.Перевозки, проходящие в пределах черты города.</w:t>
      </w:r>
    </w:p>
    <w:p w14:paraId="09BD657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2.Перевозки, проходящие за пределы черты города на расстоянии до 50км.</w:t>
      </w:r>
    </w:p>
    <w:p w14:paraId="41E9249F" w14:textId="77777777" w:rsid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3.Перевозки, проходящие за пределы черты города на расстоянии более 50 км между границами населенных пунктов.</w:t>
      </w:r>
    </w:p>
    <w:p w14:paraId="282EC4AD" w14:textId="77777777" w:rsidR="00E24FFA" w:rsidRDefault="00E24FFA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53BDD51" w14:textId="77777777" w:rsidR="00E24FFA" w:rsidRDefault="00E24FFA" w:rsidP="007C655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24FF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3 вариант</w:t>
      </w:r>
    </w:p>
    <w:p w14:paraId="04A6364F" w14:textId="77777777" w:rsidR="00E24FFA" w:rsidRPr="00E24FFA" w:rsidRDefault="00E24FFA" w:rsidP="007C6558">
      <w:pPr>
        <w:spacing w:after="0" w:line="240" w:lineRule="atLeas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14:paraId="777E2BEB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1.На основании «Методических рекомендаций по обеспечению санитарно-эпидемиологического благополучия и безопасности перевозок организованных групп детей автомобильным </w:t>
      </w:r>
      <w:proofErr w:type="gramStart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транспортом»(</w:t>
      </w:r>
      <w:proofErr w:type="gramEnd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утв. Роспотребнадзором, МВД РФ 21.09.2006)экскурсионные автобусные поездки детей организуются по маршрутам продолжительностью до 16 часов? </w:t>
      </w:r>
    </w:p>
    <w:p w14:paraId="3E67D18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1.С одним водителем.</w:t>
      </w:r>
    </w:p>
    <w:p w14:paraId="2FDEFFB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2.С двумя водителями.</w:t>
      </w:r>
    </w:p>
    <w:p w14:paraId="1905D69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3.С тремя водителями.</w:t>
      </w:r>
    </w:p>
    <w:p w14:paraId="100746E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2.Что, обязана предпринять транспортная организация при выявлении на маршруте недостатков в состоянии, оборудовании и содержании </w:t>
      </w:r>
      <w:proofErr w:type="gramStart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дорог ,</w:t>
      </w:r>
      <w:proofErr w:type="gramEnd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улиц, искусственных сооружений и т.д., угрожающих безопасности движения, до устранения недостатков в зависимости от результатов обследования?</w:t>
      </w:r>
    </w:p>
    <w:p w14:paraId="023743F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1.Не открывает движение на маршруте перевозок.</w:t>
      </w:r>
    </w:p>
    <w:p w14:paraId="1D380C5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2.Превышает движение на действующем маршруте или изменяет маршрут</w:t>
      </w:r>
    </w:p>
    <w:p w14:paraId="0A3F224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3.Устанавливает пониженные скоростные режимы движения на </w:t>
      </w:r>
      <w:proofErr w:type="gram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маршруте .</w:t>
      </w:r>
      <w:proofErr w:type="gramEnd"/>
    </w:p>
    <w:p w14:paraId="3311F99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4.Снабжает водителей информацией о наличии опасных участков.</w:t>
      </w:r>
    </w:p>
    <w:p w14:paraId="53A212B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5.Возможны все выше перечисленные мероприятия.</w:t>
      </w:r>
    </w:p>
    <w:p w14:paraId="0BB4DB0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3.Движение автобусов, троллейбусов, трамваев временно прекращается на междугородних и пригородных маршрутах в случае:</w:t>
      </w:r>
    </w:p>
    <w:p w14:paraId="3443B8F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1.Понижение температуры воздуха ниже -39оС</w:t>
      </w:r>
    </w:p>
    <w:p w14:paraId="251BCDA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proofErr w:type="gram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 .Понижение</w:t>
      </w:r>
      <w:proofErr w:type="gramEnd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температуры воздуха ниже-40оС</w:t>
      </w:r>
    </w:p>
    <w:p w14:paraId="36AC2A3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Понижение температуры воздуха ниже-35оС</w:t>
      </w:r>
    </w:p>
    <w:p w14:paraId="05DBAD6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4.Разрешается ли отвлечение автобусов от работы на маршрутах для выполнения перевозок по заказам?</w:t>
      </w:r>
    </w:p>
    <w:p w14:paraId="5798688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1.Разрешается.</w:t>
      </w:r>
    </w:p>
    <w:p w14:paraId="0CEF565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2.Не разрешается.</w:t>
      </w:r>
    </w:p>
    <w:p w14:paraId="54D02A2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3.На расстоянии диспетчера.</w:t>
      </w:r>
    </w:p>
    <w:p w14:paraId="50ED551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5.Внешнее оформление автобуса включает:</w:t>
      </w:r>
    </w:p>
    <w:p w14:paraId="3BE5F4B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1.Передний указатель, включающий номер маршрута и наименование конечных пунктов.</w:t>
      </w:r>
    </w:p>
    <w:p w14:paraId="7FE94A5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2.Боковой указатель, включающий номер маршрута и наименование конечных и основных промежуточных остановочных пунктов.</w:t>
      </w:r>
    </w:p>
    <w:p w14:paraId="33D6119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3.Все вышеперечисленное.</w:t>
      </w:r>
    </w:p>
    <w:p w14:paraId="366CF4C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4.Все вышеперечисленное, а также табличку или надпись «Вход» над каждой дверью, полное или краткое наименование перевозчика.</w:t>
      </w:r>
    </w:p>
    <w:p w14:paraId="0CF6DE2B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6.При каком обязательном условии предоставляются автобусы заказчику по разовым заказам?</w:t>
      </w:r>
    </w:p>
    <w:p w14:paraId="75B5DEB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1.При наличии заказа.</w:t>
      </w:r>
    </w:p>
    <w:p w14:paraId="5D2E6DD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2.После оплаты заказа.</w:t>
      </w:r>
    </w:p>
    <w:p w14:paraId="5939D7DB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3.После обследования маршрута перевозки на соответствие требованиям БДД при несовпадении с маршрутами регулярных перевозок, или по справке дорожных органов ГИБДД.</w:t>
      </w:r>
    </w:p>
    <w:p w14:paraId="1B1AD03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7.В соответствии с методическими рекомендациями по обеспечению санитарно-эпидемиологического благополучия и безопасности перевозок организованных групп детей автомобильным транспортом </w:t>
      </w:r>
      <w:proofErr w:type="gramStart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« (</w:t>
      </w:r>
      <w:proofErr w:type="gramEnd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утв. Роспотребнадзором, МВД РФ 21.09.2006) движение автобуса в период с 23.00 до 7.00 часов:</w:t>
      </w:r>
    </w:p>
    <w:p w14:paraId="6EB297C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1.Разрешается.</w:t>
      </w:r>
    </w:p>
    <w:p w14:paraId="5475D0A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2.Запрещается.</w:t>
      </w:r>
    </w:p>
    <w:p w14:paraId="46D1D62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8.Согласно Федерального Закона №67-ФЗ от </w:t>
      </w:r>
      <w:proofErr w:type="gramStart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14.06.12г.»Об</w:t>
      </w:r>
      <w:proofErr w:type="gramEnd"/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обязательном страховании гражданской ответственности перевозчика за причиненный вред жизни, здоровью, имуществу пассажиров» за вред причиненный здоровью пассажира выплачивается сумма в размере:</w:t>
      </w:r>
    </w:p>
    <w:p w14:paraId="7B11874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1.Один миллион рублей.</w:t>
      </w:r>
    </w:p>
    <w:p w14:paraId="6A80C62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2.Два миллиона рублей.</w:t>
      </w:r>
    </w:p>
    <w:p w14:paraId="693F9C8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3.Три миллиона рублей.</w:t>
      </w:r>
    </w:p>
    <w:p w14:paraId="48644A9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9Какая периодичность медицинского освидетельствования водителя?</w:t>
      </w:r>
    </w:p>
    <w:p w14:paraId="4A8D9BFB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1.Один раз в год.</w:t>
      </w:r>
    </w:p>
    <w:p w14:paraId="35A5B6F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2.Два раза в год.</w:t>
      </w:r>
    </w:p>
    <w:p w14:paraId="3168DFD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3.Один раз в два года.</w:t>
      </w:r>
    </w:p>
    <w:p w14:paraId="1F60519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4.Один раз в три года.</w:t>
      </w:r>
    </w:p>
    <w:p w14:paraId="4D25D0F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5.Один раз в пять лет. </w:t>
      </w:r>
    </w:p>
    <w:p w14:paraId="3ECE4A6E" w14:textId="77777777" w:rsidR="007C6558" w:rsidRPr="007C6558" w:rsidRDefault="00387C19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0.Какая нормальная продолжительность рабочего времени водителя в </w:t>
      </w:r>
      <w:proofErr w:type="gramStart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неделю(</w:t>
      </w:r>
      <w:proofErr w:type="gramEnd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при пятидневной рабочей недели) согласно Приказа Минтранса №15 от 20.08.04?</w:t>
      </w:r>
    </w:p>
    <w:p w14:paraId="0B0A285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1.40 часов.</w:t>
      </w:r>
    </w:p>
    <w:p w14:paraId="1FBB5FC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2.50 часов.</w:t>
      </w:r>
    </w:p>
    <w:p w14:paraId="7256805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3.60 часов.</w:t>
      </w:r>
    </w:p>
    <w:p w14:paraId="7B86F0D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4.36 часов.</w:t>
      </w:r>
    </w:p>
    <w:p w14:paraId="02D20A34" w14:textId="77777777" w:rsidR="007C6558" w:rsidRPr="007C6558" w:rsidRDefault="00387C19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1.Какова периодичность обследования маршрутов регулярных перевозок пассажиров?</w:t>
      </w:r>
    </w:p>
    <w:p w14:paraId="4EDE12E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1.Два раза в год.</w:t>
      </w:r>
    </w:p>
    <w:p w14:paraId="38871F1A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2.Один раз в год.</w:t>
      </w:r>
    </w:p>
    <w:p w14:paraId="32C0FF5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3.Один раз в два года. </w:t>
      </w:r>
    </w:p>
    <w:p w14:paraId="3111613C" w14:textId="77777777" w:rsidR="007C6558" w:rsidRPr="007C6558" w:rsidRDefault="00387C19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2.На основании ФЗ №259 ОТ </w:t>
      </w:r>
      <w:proofErr w:type="gramStart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08.11.07Г.»Устав</w:t>
      </w:r>
      <w:proofErr w:type="gramEnd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автомобильного и городского наземного электрического транспорта» виды перевозок пассажиров и багажа подразделяются на:</w:t>
      </w:r>
    </w:p>
    <w:p w14:paraId="02CC1B75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 Регулярные.</w:t>
      </w:r>
    </w:p>
    <w:p w14:paraId="6B46171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2.Перевозки по заказам.</w:t>
      </w:r>
    </w:p>
    <w:p w14:paraId="7AF1BBE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3.Перевозки легковыми такси.</w:t>
      </w:r>
    </w:p>
    <w:p w14:paraId="26C2945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4.Все вышеперечисленное.</w:t>
      </w:r>
    </w:p>
    <w:p w14:paraId="11C0A399" w14:textId="77777777" w:rsidR="007C6558" w:rsidRPr="007C6558" w:rsidRDefault="00387C19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3.На какой максимальный срок может быть выписан путевой лист согласно Приказа Минтранса №152 от </w:t>
      </w:r>
      <w:proofErr w:type="gramStart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18.09.08г.»Обязательные</w:t>
      </w:r>
      <w:proofErr w:type="gramEnd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реквизиты и порядок заполнения путевых листов»:</w:t>
      </w:r>
    </w:p>
    <w:p w14:paraId="2650D29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1.На один день или одну смену.</w:t>
      </w:r>
    </w:p>
    <w:p w14:paraId="05ABB291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2.На </w:t>
      </w:r>
      <w:proofErr w:type="gramStart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срок ,</w:t>
      </w:r>
      <w:proofErr w:type="gramEnd"/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не превышающий одного месяца.</w:t>
      </w:r>
    </w:p>
    <w:p w14:paraId="26EE11A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3.Срок не ограничен.</w:t>
      </w:r>
    </w:p>
    <w:p w14:paraId="16274D1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Ответ: 2</w:t>
      </w:r>
    </w:p>
    <w:p w14:paraId="7CC55201" w14:textId="77777777" w:rsidR="007C6558" w:rsidRPr="007C6558" w:rsidRDefault="00387C19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4.У каждого </w:t>
      </w:r>
      <w:proofErr w:type="gramStart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водителя ,выполняющего</w:t>
      </w:r>
      <w:proofErr w:type="gramEnd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регулярные автобусные перевозки , должны быть с собой :</w:t>
      </w:r>
    </w:p>
    <w:p w14:paraId="38E7EAB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1.Путевой лист.</w:t>
      </w:r>
    </w:p>
    <w:p w14:paraId="3424868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2.График движения.</w:t>
      </w:r>
    </w:p>
    <w:p w14:paraId="7849181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3.Схема маршрута.</w:t>
      </w:r>
    </w:p>
    <w:p w14:paraId="272F308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4.Перечисленное в п.п.1,2,3</w:t>
      </w:r>
    </w:p>
    <w:p w14:paraId="5864BD92" w14:textId="77777777" w:rsidR="007C6558" w:rsidRPr="007C6558" w:rsidRDefault="00387C19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5.Какой формы должен оформляться путевой лист для работы автобуса не общего пользования по перевозке пассажиров в соответствии с Постановлением №78 от28.11.97г. Госкомстата России «Об утверждении унифицированных форм первичной учетной документации по учету работы строительных машин и механизмов, работ в автомобильном транспорте»?</w:t>
      </w:r>
    </w:p>
    <w:p w14:paraId="2BC97BC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1.Форма №3 спец.</w:t>
      </w:r>
    </w:p>
    <w:p w14:paraId="6B9E772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2.Форма №4-п.</w:t>
      </w:r>
    </w:p>
    <w:p w14:paraId="394E08A8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3.Форма №6.</w:t>
      </w:r>
    </w:p>
    <w:p w14:paraId="01AEE7A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4.Форма №6спец.</w:t>
      </w:r>
    </w:p>
    <w:p w14:paraId="2DFABF1A" w14:textId="77777777" w:rsidR="007C6558" w:rsidRPr="007C6558" w:rsidRDefault="00387C19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6. Согласно Федерального закона от 01.07.2011 №170-ФЗ «О техническом осмотре ТС и о внесении изменений в отдельные законодательные акты РФ» автобусы подлежат государственному техническому осмотру:</w:t>
      </w:r>
    </w:p>
    <w:p w14:paraId="0782077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Один раз в двенадцать месяцев.</w:t>
      </w:r>
    </w:p>
    <w:p w14:paraId="2265217F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Один раз в шесть месяцев.</w:t>
      </w:r>
    </w:p>
    <w:p w14:paraId="1CC2C0A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Один раз в два года.</w:t>
      </w:r>
    </w:p>
    <w:p w14:paraId="7664C2DE" w14:textId="77777777" w:rsidR="007C6558" w:rsidRPr="007C6558" w:rsidRDefault="00387C19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7. На основании ФЗ №259 от 08.11.07 г. «Устав автомобильного и городского наземного электрического транспорта» виды сообщений при перевозке пассажиров и багажа подразделяются на:</w:t>
      </w:r>
    </w:p>
    <w:p w14:paraId="1294AB7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Перевозки в городском сообщении.</w:t>
      </w:r>
    </w:p>
    <w:p w14:paraId="6C82045C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Перевозки в пригородном сообщении.</w:t>
      </w:r>
    </w:p>
    <w:p w14:paraId="52EE365B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Перевозки в международном сообщении.</w:t>
      </w:r>
    </w:p>
    <w:p w14:paraId="17A8217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Перевозки в международном сообщении.</w:t>
      </w:r>
    </w:p>
    <w:p w14:paraId="2819AFD9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5. Все вышеперечисленное.</w:t>
      </w:r>
    </w:p>
    <w:p w14:paraId="7C7BDFD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Ответ: 5</w:t>
      </w:r>
    </w:p>
    <w:p w14:paraId="374703F0" w14:textId="77777777" w:rsidR="007C6558" w:rsidRPr="007C6558" w:rsidRDefault="00387C19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8. Кто имеет право проводить стажировку водителя на основании положения о проведении стажировки согласно РД-200-РСФСР-12-0071-86-12?</w:t>
      </w:r>
    </w:p>
    <w:p w14:paraId="3A6ED6F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Водитель, проработавший больше всех на данном предприятии.</w:t>
      </w:r>
    </w:p>
    <w:p w14:paraId="4938C3B3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Водитель, имеющий стаж работы не менее 3-х лет на данном предприятии.</w:t>
      </w:r>
    </w:p>
    <w:p w14:paraId="21B8964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Под руководством водителя-наставника, назначаемого приказом по организации.</w:t>
      </w:r>
    </w:p>
    <w:p w14:paraId="416ACD82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Перечисленные в п.3, а также иного лица, с которым заключен договор на проведение стажировки, имеющего свидетельство на право стажировки водителей.</w:t>
      </w:r>
    </w:p>
    <w:p w14:paraId="395ABD48" w14:textId="77777777" w:rsidR="007C6558" w:rsidRPr="007C6558" w:rsidRDefault="00387C19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1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9. Какой стаж работы </w:t>
      </w:r>
      <w:proofErr w:type="gramStart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согласно приказа</w:t>
      </w:r>
      <w:proofErr w:type="gramEnd"/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 Минтранса РФ №73 от 08.08.95 г. в качестве водителя транспортного средства данной категории должны быть у водителя при перевозке опасных грузов?</w:t>
      </w:r>
    </w:p>
    <w:p w14:paraId="691C50D0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Не менее одного года.</w:t>
      </w:r>
    </w:p>
    <w:p w14:paraId="7E553DB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Не менее двух лет.</w:t>
      </w:r>
    </w:p>
    <w:p w14:paraId="272D5C84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Не менее трех лет.</w:t>
      </w:r>
    </w:p>
    <w:p w14:paraId="1242EEED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4. Не менее пяти лет.</w:t>
      </w:r>
    </w:p>
    <w:p w14:paraId="2CD4ABB4" w14:textId="77777777" w:rsidR="007C6558" w:rsidRPr="007C6558" w:rsidRDefault="00387C19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2</w:t>
      </w:r>
      <w:r w:rsidR="007C6558" w:rsidRPr="007C6558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0. На какое должностное лицо возлагается обязанность проводить предрейсовый инструктаж согласно РД-200-РСФСР-12-0071-86-09?</w:t>
      </w:r>
    </w:p>
    <w:p w14:paraId="75CBD54E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1. Инструктаж проводит диспетчер.</w:t>
      </w:r>
    </w:p>
    <w:p w14:paraId="27C30507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2. Инструктаж проводит руководитель службы эксплуатации или начальник колонны (отряда).</w:t>
      </w:r>
    </w:p>
    <w:p w14:paraId="7FA4A266" w14:textId="77777777" w:rsidR="007C6558" w:rsidRPr="007C6558" w:rsidRDefault="007C6558" w:rsidP="007C6558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Calibri" w:hAnsi="Times New Roman" w:cs="Times New Roman"/>
          <w:sz w:val="24"/>
          <w:szCs w:val="24"/>
          <w:lang w:eastAsia="ru-RU"/>
        </w:rPr>
        <w:t>3. Инструктаж проводит механик (лицо, отвечающее за техсостояние АТС).</w:t>
      </w:r>
    </w:p>
    <w:p w14:paraId="69F7207C" w14:textId="77777777" w:rsidR="007C6558" w:rsidRPr="007C6558" w:rsidRDefault="00387C19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>1. Согласно Федерального Закона №259-ФЗ от 08.11.07г. «Устав автомобильного транспорта и городского наземного электрического транспорта» допускается ли перевозка пассажиров, багажа, грузов, без оформления путевого лица на соответствующее транспортное средство:</w:t>
      </w:r>
    </w:p>
    <w:p w14:paraId="48A61195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25FD677C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1. Разрешается.</w:t>
      </w:r>
    </w:p>
    <w:p w14:paraId="0577B82C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2. Запрещается.</w:t>
      </w:r>
    </w:p>
    <w:p w14:paraId="5CE12555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462144E" w14:textId="77777777" w:rsidR="007C6558" w:rsidRPr="007C6558" w:rsidRDefault="00387C19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>2. Какие качества должны быть присущи водителю?</w:t>
      </w:r>
    </w:p>
    <w:p w14:paraId="01B1D9CB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1EFCF1FA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1. Дисциплинированность и высокая сознательность.</w:t>
      </w:r>
    </w:p>
    <w:p w14:paraId="68DBC442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2. Бережное отношение к транспортному средству и перевозимому грузу.</w:t>
      </w:r>
    </w:p>
    <w:p w14:paraId="520510E9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3. Ответственность перед всеми участниками движения.</w:t>
      </w:r>
    </w:p>
    <w:p w14:paraId="27669AEE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4. Все перечисленные качества.</w:t>
      </w:r>
    </w:p>
    <w:p w14:paraId="26525F99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 xml:space="preserve">5. Перечисленное в </w:t>
      </w:r>
      <w:proofErr w:type="spellStart"/>
      <w:r w:rsidRPr="007C6558">
        <w:rPr>
          <w:rFonts w:ascii="Times New Roman" w:eastAsia="Times New Roman" w:hAnsi="Times New Roman" w:cs="Times New Roman"/>
          <w:lang w:eastAsia="ru-RU"/>
        </w:rPr>
        <w:t>п.п</w:t>
      </w:r>
      <w:proofErr w:type="spellEnd"/>
      <w:r w:rsidRPr="007C6558">
        <w:rPr>
          <w:rFonts w:ascii="Times New Roman" w:eastAsia="Times New Roman" w:hAnsi="Times New Roman" w:cs="Times New Roman"/>
          <w:lang w:eastAsia="ru-RU"/>
        </w:rPr>
        <w:t>. 1, 2.</w:t>
      </w:r>
    </w:p>
    <w:p w14:paraId="412A40D5" w14:textId="77777777" w:rsidR="007C6558" w:rsidRPr="007C6558" w:rsidRDefault="00387C19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>3. Согласно Положению об организации предрейсовых медицинских осмотров водителей ТС от 29.01.02 г. при предрейсовых осмотрах проводится?</w:t>
      </w:r>
    </w:p>
    <w:p w14:paraId="0D05F377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3859C5AB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1. Сбор анамнеза.</w:t>
      </w:r>
    </w:p>
    <w:p w14:paraId="6700F5C1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2. Измерение температуры тела.</w:t>
      </w:r>
    </w:p>
    <w:p w14:paraId="2AE0D5A4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3. Измерение артериального давления.</w:t>
      </w:r>
    </w:p>
    <w:p w14:paraId="0E70B6F8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4. определение пульса.</w:t>
      </w:r>
    </w:p>
    <w:p w14:paraId="1527F906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5. Реакция на наличие алкоголя в выдыхаемом воздухе.</w:t>
      </w:r>
    </w:p>
    <w:p w14:paraId="3989261C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6. Все перечисленное.</w:t>
      </w:r>
    </w:p>
    <w:p w14:paraId="5D87CC39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3DB28E8F" w14:textId="77777777" w:rsidR="007C6558" w:rsidRPr="007C6558" w:rsidRDefault="00387C19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>4. Разрешается ли размещение ручной клади на местах для сидения, в проходе между сидениями, возле входа и выхода из транспортного средства согласно Постановлению Правительства РФ №112 «Правила перевозки пассажиров и багажа автомобильным транспортом»?</w:t>
      </w:r>
    </w:p>
    <w:p w14:paraId="0613D45A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41C6305A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1. Разрешается.</w:t>
      </w:r>
    </w:p>
    <w:p w14:paraId="6B39B440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2. Не разрешается.</w:t>
      </w:r>
    </w:p>
    <w:p w14:paraId="1FC4E700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5FDEA644" w14:textId="77777777" w:rsidR="007C6558" w:rsidRPr="007C6558" w:rsidRDefault="00387C19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>5. Согласно Федерального закона от 01.07.2011 №170-ФЗ «О техническом осмотре ТС и о внесении изменений в отдельные законодательные акты РФ» автобусы подлежат государственному техническому осмотру:</w:t>
      </w:r>
    </w:p>
    <w:p w14:paraId="7B9D728A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6240114A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1. Один раз в двенадцать месяцев.</w:t>
      </w:r>
    </w:p>
    <w:p w14:paraId="4EE43925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2. Один раз в шесть месяцев.</w:t>
      </w:r>
    </w:p>
    <w:p w14:paraId="2471248C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3. Один раз в два года.</w:t>
      </w:r>
    </w:p>
    <w:p w14:paraId="2393DC1D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7A70026C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3619EAC9" w14:textId="77777777" w:rsidR="007C6558" w:rsidRPr="007C6558" w:rsidRDefault="00387C19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>6. На основании ФЗ №259 от 08.11.07 г. «Устав автомобильного и городского наземного электрического транспорта» виды сообщений при перевозке пассажиров и багажа подразделяются на:</w:t>
      </w:r>
    </w:p>
    <w:p w14:paraId="1B50FD1C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0D0AD7B8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1. Перевозки в городском сообщении.</w:t>
      </w:r>
    </w:p>
    <w:p w14:paraId="74025853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2. Перевозки в пригородном сообщении.</w:t>
      </w:r>
    </w:p>
    <w:p w14:paraId="190367FC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3. Перевозки в международном сообщении.</w:t>
      </w:r>
    </w:p>
    <w:p w14:paraId="32B8DD87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4. Перевозки в международном сообщении.</w:t>
      </w:r>
    </w:p>
    <w:p w14:paraId="7917599C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5. Все вышеперечисленное.</w:t>
      </w:r>
    </w:p>
    <w:p w14:paraId="0FD5A026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116D89A1" w14:textId="77777777" w:rsidR="007C6558" w:rsidRPr="007C6558" w:rsidRDefault="00387C19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>7. Кто имеет право проводить стажировку водителя на основании положения о проведении стажировки согласно РД-200-РСФСР-12-0071-86-12?</w:t>
      </w:r>
    </w:p>
    <w:p w14:paraId="3245A554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34E45811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1. Водитель, проработавший больше всех на данном предприятии.</w:t>
      </w:r>
    </w:p>
    <w:p w14:paraId="371341C5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2. Водитель, имеющий стаж работы не менее 3-х лет на данном предприятии.</w:t>
      </w:r>
    </w:p>
    <w:p w14:paraId="78CEE1E1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3. Под руководством водителя-наставника, назначаемого приказом по организации.</w:t>
      </w:r>
    </w:p>
    <w:p w14:paraId="33BC613C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4. Перечисленные в п.3, а также иного лица, с которым заключен договор на проведение стажировки, имеющего свидетельство на право стажировки водителей.</w:t>
      </w:r>
    </w:p>
    <w:p w14:paraId="5CEB153C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19A81DA" w14:textId="77777777" w:rsidR="007C6558" w:rsidRPr="007C6558" w:rsidRDefault="00387C19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 xml:space="preserve">8. Какой стаж работы </w:t>
      </w:r>
      <w:proofErr w:type="gramStart"/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>согласно приказа</w:t>
      </w:r>
      <w:proofErr w:type="gramEnd"/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 xml:space="preserve"> Минтранса РФ №73 от 08.08.95 г. в качестве водителя транспортного средства данной категории должны быть у водителя при перевозке опасных грузов?</w:t>
      </w:r>
    </w:p>
    <w:p w14:paraId="5F7466FA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0F9F7C69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1. Не менее одного года.</w:t>
      </w:r>
    </w:p>
    <w:p w14:paraId="747477B9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2. Не менее двух лет.</w:t>
      </w:r>
    </w:p>
    <w:p w14:paraId="3321DB29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3. Не менее трех лет.</w:t>
      </w:r>
    </w:p>
    <w:p w14:paraId="34E17D8D" w14:textId="77777777" w:rsidR="00387C19" w:rsidRPr="007C6558" w:rsidRDefault="007C6558" w:rsidP="00387C19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4. Не менее</w:t>
      </w:r>
    </w:p>
    <w:p w14:paraId="499A52E7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06B491A" w14:textId="77777777" w:rsidR="007C6558" w:rsidRPr="007C6558" w:rsidRDefault="00387C19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2</w:t>
      </w:r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>9. На какое должностное лицо возлагается обязанность проводить предрейсовый инструктаж согласно РД-200-РСФСР-12-0071-86-09?</w:t>
      </w:r>
    </w:p>
    <w:p w14:paraId="6EE03479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2A49F17B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1. Инструктаж проводит диспетчер.</w:t>
      </w:r>
    </w:p>
    <w:p w14:paraId="71C1C855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2. Инструктаж проводит руководитель службы эксплуатации или начальник колонны (отряда).</w:t>
      </w:r>
    </w:p>
    <w:p w14:paraId="322F5E1D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3. Инструктаж проводит механик (лицо, отвечающее за техсостояние АТС).</w:t>
      </w:r>
    </w:p>
    <w:p w14:paraId="5E3A547A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7EC7B345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b/>
          <w:bCs/>
          <w:lang w:eastAsia="ru-RU"/>
        </w:rPr>
      </w:pPr>
    </w:p>
    <w:p w14:paraId="4E354DEF" w14:textId="77777777" w:rsidR="007C6558" w:rsidRPr="007C6558" w:rsidRDefault="00387C19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30</w:t>
      </w:r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 xml:space="preserve">.Какова </w:t>
      </w:r>
      <w:proofErr w:type="spellStart"/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>переодичность</w:t>
      </w:r>
      <w:proofErr w:type="spellEnd"/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 xml:space="preserve"> аттестации руководителей и специалистов предприятий транспорта в соответствии с приказом №13/11 от 11.</w:t>
      </w:r>
      <w:proofErr w:type="gramStart"/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>03.94г.Минтранса</w:t>
      </w:r>
      <w:proofErr w:type="gramEnd"/>
      <w:r w:rsidR="007C6558" w:rsidRPr="007C6558">
        <w:rPr>
          <w:rFonts w:ascii="Times New Roman" w:eastAsia="Times New Roman" w:hAnsi="Times New Roman" w:cs="Times New Roman"/>
          <w:b/>
          <w:bCs/>
          <w:lang w:eastAsia="ru-RU"/>
        </w:rPr>
        <w:t xml:space="preserve"> РФ и Минтруда РФ?</w:t>
      </w:r>
    </w:p>
    <w:p w14:paraId="6DFBAB01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6ADC35C1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1.Один раз в 3 года.</w:t>
      </w:r>
    </w:p>
    <w:p w14:paraId="1D0718A3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2.Один раз в год.</w:t>
      </w:r>
    </w:p>
    <w:p w14:paraId="3448F1DE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  <w:r w:rsidRPr="007C6558">
        <w:rPr>
          <w:rFonts w:ascii="Times New Roman" w:eastAsia="Times New Roman" w:hAnsi="Times New Roman" w:cs="Times New Roman"/>
          <w:lang w:eastAsia="ru-RU"/>
        </w:rPr>
        <w:t>3.Один раз в 5 лет.</w:t>
      </w:r>
    </w:p>
    <w:p w14:paraId="6D73A484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lang w:eastAsia="ru-RU"/>
        </w:rPr>
      </w:pPr>
    </w:p>
    <w:p w14:paraId="087B581D" w14:textId="77777777" w:rsidR="007C6558" w:rsidRPr="007C6558" w:rsidRDefault="007C6558" w:rsidP="007C6558">
      <w:pPr>
        <w:spacing w:after="0" w:line="240" w:lineRule="atLeast"/>
        <w:rPr>
          <w:rFonts w:ascii="Times New Roman" w:eastAsia="Times New Roman" w:hAnsi="Times New Roman" w:cs="Times New Roman"/>
          <w:b/>
          <w:bCs/>
          <w:lang w:eastAsia="ru-RU"/>
        </w:rPr>
      </w:pPr>
    </w:p>
    <w:sectPr w:rsidR="007C6558" w:rsidRPr="007C6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1F1A"/>
    <w:rsid w:val="00181EEA"/>
    <w:rsid w:val="002B2A84"/>
    <w:rsid w:val="00341F1A"/>
    <w:rsid w:val="00387C19"/>
    <w:rsid w:val="006D6573"/>
    <w:rsid w:val="007C6558"/>
    <w:rsid w:val="009210FA"/>
    <w:rsid w:val="009D2FFB"/>
    <w:rsid w:val="00E24FFA"/>
    <w:rsid w:val="00F65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81660"/>
  <w15:chartTrackingRefBased/>
  <w15:docId w15:val="{399AF9CC-7FF2-48A6-AE92-EFE238339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87C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8FB613-0212-4B84-8EBC-EF2E967B8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14</Pages>
  <Words>4408</Words>
  <Characters>25126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7</cp:revision>
  <dcterms:created xsi:type="dcterms:W3CDTF">2023-09-26T23:11:00Z</dcterms:created>
  <dcterms:modified xsi:type="dcterms:W3CDTF">2023-10-18T08:44:00Z</dcterms:modified>
</cp:coreProperties>
</file>